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D3" w:rsidRDefault="00EC0DD8" w:rsidP="005B2AD3">
      <w:pPr>
        <w:suppressAutoHyphens w:val="0"/>
        <w:ind w:left="-14"/>
        <w:rPr>
          <w:rFonts w:ascii="Arial Fett" w:hAnsi="Arial Fett" w:cs="Arial"/>
          <w:color w:val="019DE7"/>
          <w:sz w:val="70"/>
          <w:szCs w:val="70"/>
          <w:lang w:eastAsia="de-DE"/>
        </w:rPr>
      </w:pPr>
      <w:r>
        <w:rPr>
          <w:rFonts w:ascii="Arial Fett" w:hAnsi="Arial Fett"/>
          <w:b/>
          <w:bCs/>
          <w:iCs/>
          <w:noProof/>
          <w:color w:val="019DE7"/>
          <w:sz w:val="80"/>
          <w:szCs w:val="80"/>
          <w:lang w:eastAsia="de-DE"/>
        </w:rPr>
        <w:drawing>
          <wp:anchor distT="0" distB="0" distL="114300" distR="114300" simplePos="0" relativeHeight="251659264" behindDoc="1" locked="0" layoutInCell="1" allowOverlap="1" wp14:anchorId="04C3B678" wp14:editId="633BDA7B">
            <wp:simplePos x="0" y="0"/>
            <wp:positionH relativeFrom="column">
              <wp:posOffset>4320540</wp:posOffset>
            </wp:positionH>
            <wp:positionV relativeFrom="paragraph">
              <wp:posOffset>-487680</wp:posOffset>
            </wp:positionV>
            <wp:extent cx="1907540" cy="1205230"/>
            <wp:effectExtent l="0" t="0" r="0" b="0"/>
            <wp:wrapNone/>
            <wp:docPr id="2" name="Grafik 2" descr="Logo Blickpunkt 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ickpunkt-Auge-n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40" cy="1205230"/>
                    </a:xfrm>
                    <a:prstGeom prst="rect">
                      <a:avLst/>
                    </a:prstGeom>
                  </pic:spPr>
                </pic:pic>
              </a:graphicData>
            </a:graphic>
            <wp14:sizeRelH relativeFrom="page">
              <wp14:pctWidth>0</wp14:pctWidth>
            </wp14:sizeRelH>
            <wp14:sizeRelV relativeFrom="page">
              <wp14:pctHeight>0</wp14:pctHeight>
            </wp14:sizeRelV>
          </wp:anchor>
        </w:drawing>
      </w:r>
      <w:r w:rsidR="005B2AD3">
        <w:rPr>
          <w:rFonts w:ascii="Arial Fett" w:hAnsi="Arial Fett" w:cs="Arial"/>
          <w:b/>
          <w:bCs/>
          <w:iCs/>
          <w:color w:val="019DE7"/>
          <w:sz w:val="70"/>
          <w:szCs w:val="70"/>
          <w:lang w:eastAsia="de-DE"/>
        </w:rPr>
        <w:t>BI</w:t>
      </w:r>
      <w:r w:rsidR="005B2AD3">
        <w:rPr>
          <w:rFonts w:ascii="Arial Fett" w:hAnsi="Arial Fett" w:cs="Arial"/>
          <w:b/>
          <w:bCs/>
          <w:iCs/>
          <w:color w:val="019DE7"/>
          <w:spacing w:val="-10"/>
          <w:sz w:val="70"/>
          <w:szCs w:val="70"/>
          <w:lang w:eastAsia="de-DE"/>
        </w:rPr>
        <w:t>T</w:t>
      </w:r>
      <w:r w:rsidR="005B2AD3">
        <w:rPr>
          <w:rFonts w:ascii="Arial Fett" w:hAnsi="Arial Fett" w:cs="Arial"/>
          <w:b/>
          <w:bCs/>
          <w:color w:val="019DE7"/>
          <w:spacing w:val="32"/>
          <w:sz w:val="70"/>
          <w:szCs w:val="70"/>
          <w:lang w:eastAsia="de-DE"/>
        </w:rPr>
        <w:t>-</w:t>
      </w:r>
      <w:r w:rsidR="005B2AD3">
        <w:rPr>
          <w:rFonts w:ascii="Arial Fett" w:hAnsi="Arial Fett" w:cs="Arial"/>
          <w:b/>
          <w:bCs/>
          <w:iCs/>
          <w:color w:val="019DE7"/>
          <w:sz w:val="70"/>
          <w:szCs w:val="70"/>
          <w:lang w:eastAsia="de-DE"/>
        </w:rPr>
        <w:t>Zentrum</w:t>
      </w:r>
    </w:p>
    <w:p w:rsidR="005B2AD3" w:rsidRDefault="005B2AD3" w:rsidP="005B2AD3">
      <w:pPr>
        <w:suppressAutoHyphens w:val="0"/>
        <w:rPr>
          <w:rFonts w:cs="Arial"/>
          <w:iCs/>
          <w:sz w:val="25"/>
          <w:szCs w:val="25"/>
          <w:lang w:eastAsia="de-DE"/>
        </w:rPr>
      </w:pPr>
      <w:r>
        <w:rPr>
          <w:rFonts w:cs="Arial"/>
          <w:b/>
          <w:bCs/>
          <w:iCs/>
          <w:sz w:val="25"/>
          <w:szCs w:val="25"/>
          <w:lang w:eastAsia="de-DE"/>
        </w:rPr>
        <w:t>B</w:t>
      </w:r>
      <w:r>
        <w:rPr>
          <w:rFonts w:cs="Arial"/>
          <w:iCs/>
          <w:sz w:val="25"/>
          <w:szCs w:val="25"/>
          <w:lang w:eastAsia="de-DE"/>
        </w:rPr>
        <w:t xml:space="preserve">eratung </w:t>
      </w:r>
      <w:r>
        <w:rPr>
          <w:rFonts w:cs="Arial"/>
          <w:sz w:val="25"/>
          <w:szCs w:val="25"/>
          <w:lang w:eastAsia="de-DE"/>
        </w:rPr>
        <w:t xml:space="preserve">● </w:t>
      </w:r>
      <w:r>
        <w:rPr>
          <w:rFonts w:cs="Arial"/>
          <w:b/>
          <w:bCs/>
          <w:iCs/>
          <w:sz w:val="25"/>
          <w:szCs w:val="25"/>
          <w:lang w:eastAsia="de-DE"/>
        </w:rPr>
        <w:t>I</w:t>
      </w:r>
      <w:r>
        <w:rPr>
          <w:rFonts w:cs="Arial"/>
          <w:iCs/>
          <w:sz w:val="25"/>
          <w:szCs w:val="25"/>
          <w:lang w:eastAsia="de-DE"/>
        </w:rPr>
        <w:t xml:space="preserve">nformation </w:t>
      </w:r>
      <w:r>
        <w:rPr>
          <w:rFonts w:cs="Arial"/>
          <w:sz w:val="25"/>
          <w:szCs w:val="25"/>
          <w:lang w:eastAsia="de-DE"/>
        </w:rPr>
        <w:t xml:space="preserve">● </w:t>
      </w:r>
      <w:r>
        <w:rPr>
          <w:rFonts w:cs="Arial"/>
          <w:b/>
          <w:bCs/>
          <w:iCs/>
          <w:sz w:val="25"/>
          <w:szCs w:val="25"/>
          <w:lang w:eastAsia="de-DE"/>
        </w:rPr>
        <w:t>T</w:t>
      </w:r>
      <w:r>
        <w:rPr>
          <w:rFonts w:cs="Arial"/>
          <w:iCs/>
          <w:sz w:val="25"/>
          <w:szCs w:val="25"/>
          <w:lang w:eastAsia="de-DE"/>
        </w:rPr>
        <w:t>extservice</w:t>
      </w:r>
    </w:p>
    <w:p w:rsidR="005B2AD3" w:rsidRDefault="005B2AD3" w:rsidP="005B2AD3">
      <w:pPr>
        <w:pStyle w:val="Textkrper"/>
        <w:rPr>
          <w:sz w:val="24"/>
        </w:rPr>
      </w:pPr>
    </w:p>
    <w:p w:rsidR="005B2AD3" w:rsidRDefault="005B2AD3" w:rsidP="005B2AD3">
      <w:pPr>
        <w:pStyle w:val="WerbungTitel"/>
        <w:rPr>
          <w:sz w:val="32"/>
          <w:szCs w:val="32"/>
          <w:lang w:val="de-DE"/>
        </w:rPr>
      </w:pPr>
      <w:r w:rsidRPr="006B6762">
        <w:rPr>
          <w:sz w:val="32"/>
          <w:szCs w:val="32"/>
          <w:lang w:val="de-DE"/>
        </w:rPr>
        <w:t>Kostenlose Veröffentlichungen der Bayerischen Landeszentrale f</w:t>
      </w:r>
      <w:r w:rsidR="00687B71" w:rsidRPr="006B6762">
        <w:rPr>
          <w:sz w:val="32"/>
          <w:szCs w:val="32"/>
          <w:lang w:val="de-DE"/>
        </w:rPr>
        <w:t>ür</w:t>
      </w:r>
      <w:r w:rsidRPr="006B6762">
        <w:rPr>
          <w:sz w:val="32"/>
          <w:szCs w:val="32"/>
          <w:lang w:val="de-DE"/>
        </w:rPr>
        <w:t xml:space="preserve"> politische Bildungsarbeit</w:t>
      </w:r>
      <w:r w:rsidR="00687B71" w:rsidRPr="006B6762">
        <w:rPr>
          <w:sz w:val="32"/>
          <w:szCs w:val="32"/>
          <w:lang w:val="de-DE"/>
        </w:rPr>
        <w:t xml:space="preserve"> in barrierefreien Formaten</w:t>
      </w:r>
      <w:r w:rsidR="006B6762">
        <w:rPr>
          <w:sz w:val="32"/>
          <w:szCs w:val="32"/>
          <w:lang w:val="de-DE"/>
        </w:rPr>
        <w:br/>
      </w:r>
      <w:r w:rsidRPr="006B6762">
        <w:rPr>
          <w:sz w:val="32"/>
          <w:szCs w:val="32"/>
          <w:lang w:val="de-DE"/>
        </w:rPr>
        <w:t xml:space="preserve">Stand: </w:t>
      </w:r>
      <w:r w:rsidR="00C6422C">
        <w:rPr>
          <w:sz w:val="32"/>
          <w:szCs w:val="32"/>
          <w:lang w:val="de-DE"/>
        </w:rPr>
        <w:t>August 2022</w:t>
      </w:r>
    </w:p>
    <w:p w:rsidR="00C6422C" w:rsidRPr="00743EE7" w:rsidRDefault="00C6422C" w:rsidP="00C6422C">
      <w:pPr>
        <w:pStyle w:val="AutorTitel"/>
      </w:pPr>
      <w:bookmarkStart w:id="0" w:name="_Toc94178402"/>
      <w:bookmarkStart w:id="1" w:name="_Toc94178355"/>
      <w:bookmarkStart w:id="2" w:name="_Toc94178292"/>
      <w:r w:rsidRPr="00743EE7">
        <w:t>●</w:t>
      </w:r>
      <w:r w:rsidRPr="00743EE7">
        <w:tab/>
      </w:r>
      <w:proofErr w:type="spellStart"/>
      <w:r w:rsidRPr="00743EE7">
        <w:t>Władysław</w:t>
      </w:r>
      <w:proofErr w:type="spellEnd"/>
      <w:r w:rsidRPr="00743EE7">
        <w:t xml:space="preserve"> </w:t>
      </w:r>
      <w:proofErr w:type="spellStart"/>
      <w:r w:rsidRPr="00743EE7">
        <w:t>Kostrzeński</w:t>
      </w:r>
      <w:proofErr w:type="spellEnd"/>
      <w:r w:rsidRPr="00743EE7">
        <w:t xml:space="preserve">: </w:t>
      </w:r>
      <w:r w:rsidRPr="00743EE7">
        <w:br/>
      </w:r>
      <w:proofErr w:type="spellStart"/>
      <w:r w:rsidRPr="00743EE7">
        <w:t>Meine</w:t>
      </w:r>
      <w:proofErr w:type="spellEnd"/>
      <w:r w:rsidRPr="00743EE7">
        <w:t xml:space="preserve"> </w:t>
      </w:r>
      <w:proofErr w:type="spellStart"/>
      <w:r w:rsidRPr="00743EE7">
        <w:t>Flucht</w:t>
      </w:r>
      <w:proofErr w:type="spellEnd"/>
      <w:r w:rsidRPr="00743EE7">
        <w:t>. Gefangenschaft und Überleben in den Lagern...</w:t>
      </w:r>
      <w:bookmarkEnd w:id="0"/>
    </w:p>
    <w:p w:rsidR="00DC2664" w:rsidRPr="00DC2664" w:rsidRDefault="00DC2664" w:rsidP="00C6422C">
      <w:pPr>
        <w:pStyle w:val="Annotation"/>
        <w:rPr>
          <w:sz w:val="22"/>
          <w:szCs w:val="22"/>
        </w:rPr>
      </w:pPr>
      <w:proofErr w:type="spellStart"/>
      <w:r w:rsidRPr="00DC2664">
        <w:rPr>
          <w:sz w:val="22"/>
          <w:szCs w:val="22"/>
        </w:rPr>
        <w:t>Wellhöfer</w:t>
      </w:r>
      <w:proofErr w:type="spellEnd"/>
      <w:r w:rsidRPr="00DC2664">
        <w:rPr>
          <w:sz w:val="22"/>
          <w:szCs w:val="22"/>
        </w:rPr>
        <w:t>, Mannheim, 2010</w:t>
      </w:r>
    </w:p>
    <w:p w:rsidR="00C6422C" w:rsidRPr="00743EE7" w:rsidRDefault="00C6422C" w:rsidP="00C6422C">
      <w:pPr>
        <w:pStyle w:val="Annotation"/>
      </w:pPr>
      <w:r w:rsidRPr="00743EE7">
        <w:t xml:space="preserve">In den vorliegenden Erinnerungen von </w:t>
      </w:r>
      <w:proofErr w:type="spellStart"/>
      <w:r w:rsidRPr="00743EE7">
        <w:t>Władysław</w:t>
      </w:r>
      <w:proofErr w:type="spellEnd"/>
      <w:r w:rsidRPr="00743EE7">
        <w:t xml:space="preserve"> </w:t>
      </w:r>
      <w:proofErr w:type="spellStart"/>
      <w:r w:rsidRPr="00743EE7">
        <w:t>Kostrzeński</w:t>
      </w:r>
      <w:proofErr w:type="spellEnd"/>
      <w:r w:rsidRPr="00743EE7">
        <w:t xml:space="preserve"> erscheint die Realität der Endzeit des NS-Regimes in der bedrückenden Perspektive eines KZ-Häftlings wie auch in der des Flüchtlings, mit dem der Leser sich emotional zusammentut, mit dem er hofft, mit dem er fürchtet.</w:t>
      </w:r>
    </w:p>
    <w:p w:rsidR="00C6422C" w:rsidRPr="00743EE7" w:rsidRDefault="00C6422C" w:rsidP="00C6422C">
      <w:pPr>
        <w:pStyle w:val="Annotation"/>
      </w:pPr>
      <w:r>
        <w:t>Sprecher</w:t>
      </w:r>
      <w:r w:rsidRPr="00743EE7">
        <w:t xml:space="preserve">: Peter </w:t>
      </w:r>
      <w:proofErr w:type="spellStart"/>
      <w:r w:rsidRPr="00743EE7">
        <w:t>Unglert</w:t>
      </w:r>
      <w:proofErr w:type="spellEnd"/>
    </w:p>
    <w:p w:rsidR="00C6422C" w:rsidRPr="00743EE7" w:rsidRDefault="00C6422C" w:rsidP="00C6422C">
      <w:pPr>
        <w:pStyle w:val="Bestellnummer"/>
        <w:tabs>
          <w:tab w:val="clear" w:pos="5953"/>
          <w:tab w:val="clear" w:pos="7938"/>
          <w:tab w:val="left" w:pos="4962"/>
          <w:tab w:val="left" w:pos="6663"/>
          <w:tab w:val="left" w:pos="8222"/>
        </w:tabs>
      </w:pPr>
      <w:r w:rsidRPr="00743EE7">
        <w:t>Best.-Nr.: A07200-Y1</w:t>
      </w:r>
      <w:r w:rsidRPr="00743EE7">
        <w:tab/>
      </w:r>
      <w:r w:rsidRPr="00C6422C">
        <w:t>DAISY</w:t>
      </w:r>
      <w:r w:rsidRPr="00743EE7">
        <w:t>-Hörbuch</w:t>
      </w:r>
      <w:r w:rsidRPr="00743EE7">
        <w:tab/>
        <w:t>592 Minuten</w:t>
      </w:r>
      <w:r w:rsidRPr="00743EE7">
        <w:tab/>
        <w:t>1 CD</w:t>
      </w:r>
      <w:r w:rsidRPr="00743EE7">
        <w:tab/>
        <w:t>0,00 €</w:t>
      </w:r>
    </w:p>
    <w:p w:rsidR="00C6422C" w:rsidRPr="00743EE7" w:rsidRDefault="00C6422C" w:rsidP="00C6422C">
      <w:pPr>
        <w:pStyle w:val="AutorTitel"/>
      </w:pPr>
      <w:r>
        <w:t>●</w:t>
      </w:r>
      <w:r>
        <w:tab/>
      </w:r>
      <w:proofErr w:type="spellStart"/>
      <w:r>
        <w:t>Naor</w:t>
      </w:r>
      <w:proofErr w:type="spellEnd"/>
      <w:r>
        <w:t xml:space="preserve">, Abba; Helmut Zeller: </w:t>
      </w:r>
      <w:proofErr w:type="spellStart"/>
      <w:r w:rsidRPr="00743EE7">
        <w:t>Ich</w:t>
      </w:r>
      <w:proofErr w:type="spellEnd"/>
      <w:r w:rsidRPr="00743EE7">
        <w:t xml:space="preserve"> sang </w:t>
      </w:r>
      <w:proofErr w:type="spellStart"/>
      <w:r w:rsidRPr="00743EE7">
        <w:t>für</w:t>
      </w:r>
      <w:proofErr w:type="spellEnd"/>
      <w:r w:rsidRPr="00743EE7">
        <w:t xml:space="preserve"> die SS. Mein </w:t>
      </w:r>
      <w:proofErr w:type="spellStart"/>
      <w:r w:rsidRPr="00743EE7">
        <w:t>Weg</w:t>
      </w:r>
      <w:proofErr w:type="spellEnd"/>
      <w:r w:rsidRPr="00743EE7">
        <w:t xml:space="preserve"> </w:t>
      </w:r>
      <w:proofErr w:type="spellStart"/>
      <w:r w:rsidRPr="00743EE7">
        <w:t>vom</w:t>
      </w:r>
      <w:proofErr w:type="spellEnd"/>
      <w:r w:rsidRPr="00743EE7">
        <w:t xml:space="preserve"> Ghetto </w:t>
      </w:r>
      <w:proofErr w:type="spellStart"/>
      <w:r w:rsidRPr="00743EE7">
        <w:t>zum</w:t>
      </w:r>
      <w:proofErr w:type="spellEnd"/>
      <w:r w:rsidRPr="00743EE7">
        <w:t xml:space="preserve"> </w:t>
      </w:r>
      <w:proofErr w:type="spellStart"/>
      <w:r w:rsidRPr="00743EE7">
        <w:t>israelischen</w:t>
      </w:r>
      <w:proofErr w:type="spellEnd"/>
      <w:r w:rsidRPr="00743EE7">
        <w:t xml:space="preserve"> </w:t>
      </w:r>
      <w:proofErr w:type="spellStart"/>
      <w:r w:rsidRPr="00743EE7">
        <w:t>Geheimdienst</w:t>
      </w:r>
      <w:bookmarkEnd w:id="1"/>
      <w:proofErr w:type="spellEnd"/>
    </w:p>
    <w:p w:rsidR="00DC2664" w:rsidRPr="00DC2664" w:rsidRDefault="00DC2664" w:rsidP="00C6422C">
      <w:pPr>
        <w:pStyle w:val="Annotation"/>
        <w:rPr>
          <w:sz w:val="22"/>
          <w:szCs w:val="22"/>
        </w:rPr>
      </w:pPr>
      <w:r w:rsidRPr="00DC2664">
        <w:rPr>
          <w:sz w:val="22"/>
          <w:szCs w:val="22"/>
        </w:rPr>
        <w:t>C. H. Beck, München, 2014</w:t>
      </w:r>
    </w:p>
    <w:p w:rsidR="00C6422C" w:rsidRPr="00743EE7" w:rsidRDefault="00C6422C" w:rsidP="00C6422C">
      <w:pPr>
        <w:pStyle w:val="Annotation"/>
      </w:pPr>
      <w:r w:rsidRPr="00743EE7">
        <w:t xml:space="preserve">Als Abba </w:t>
      </w:r>
      <w:proofErr w:type="spellStart"/>
      <w:r w:rsidRPr="00743EE7">
        <w:t>Naor</w:t>
      </w:r>
      <w:proofErr w:type="spellEnd"/>
      <w:r w:rsidRPr="00743EE7">
        <w:t xml:space="preserve"> 1945 bei </w:t>
      </w:r>
      <w:proofErr w:type="spellStart"/>
      <w:r w:rsidRPr="00743EE7">
        <w:t>Waakirchen</w:t>
      </w:r>
      <w:proofErr w:type="spellEnd"/>
      <w:r w:rsidRPr="00743EE7">
        <w:t xml:space="preserve"> befreit wird, weiß der gerade 17-Jährige bereits mehr vom Tod, von Verzweiflung und menschlicher Brutalität, als die kampferprobten amerikanischen Truppen. Er ist 13, als seine Familie in das Ghetto in Kaunas umziehen muss. Sein älterer Bruder Chaim wird dort von der SS erschossen. Er wird von seinem Vater getrennt und muss miterleben, wie seine Mutter und der jüngere Bruder nach Auschwitz-Birkenau abtransportiert werden. Er sieht sie nie wieder. </w:t>
      </w:r>
    </w:p>
    <w:p w:rsidR="00C6422C" w:rsidRPr="00743EE7" w:rsidRDefault="00C6422C" w:rsidP="00C6422C">
      <w:pPr>
        <w:pStyle w:val="Annotation"/>
      </w:pPr>
      <w:r>
        <w:t>Sprecher</w:t>
      </w:r>
      <w:r w:rsidRPr="00743EE7">
        <w:t>: Gösta Barthelmes</w:t>
      </w:r>
    </w:p>
    <w:p w:rsidR="00C6422C" w:rsidRPr="00743EE7" w:rsidRDefault="00C6422C" w:rsidP="00D3365C">
      <w:pPr>
        <w:pStyle w:val="Bestellnummer"/>
        <w:tabs>
          <w:tab w:val="clear" w:pos="5953"/>
          <w:tab w:val="clear" w:pos="7938"/>
          <w:tab w:val="left" w:pos="4962"/>
          <w:tab w:val="left" w:pos="6804"/>
          <w:tab w:val="left" w:pos="8222"/>
        </w:tabs>
      </w:pPr>
      <w:r w:rsidRPr="00743EE7">
        <w:t>Best.-Nr.: A07135-Y1</w:t>
      </w:r>
      <w:r w:rsidRPr="00743EE7">
        <w:tab/>
        <w:t>DAISY-Hörbuch</w:t>
      </w:r>
      <w:r w:rsidRPr="00743EE7">
        <w:tab/>
        <w:t>471 Minuten</w:t>
      </w:r>
      <w:r w:rsidRPr="00743EE7">
        <w:tab/>
        <w:t>1 CD</w:t>
      </w:r>
      <w:r w:rsidRPr="00743EE7">
        <w:tab/>
        <w:t>0,00 €</w:t>
      </w:r>
    </w:p>
    <w:p w:rsidR="00C6422C" w:rsidRPr="00743EE7" w:rsidRDefault="00C6422C" w:rsidP="00C6422C">
      <w:pPr>
        <w:pStyle w:val="AutorTitel"/>
      </w:pPr>
      <w:r>
        <w:t>●</w:t>
      </w:r>
      <w:r>
        <w:tab/>
      </w:r>
      <w:proofErr w:type="spellStart"/>
      <w:r>
        <w:t>Dor-Kasten</w:t>
      </w:r>
      <w:proofErr w:type="spellEnd"/>
      <w:r>
        <w:t xml:space="preserve">, Dina: </w:t>
      </w:r>
      <w:proofErr w:type="spellStart"/>
      <w:r w:rsidRPr="00743EE7">
        <w:t>Versteckt</w:t>
      </w:r>
      <w:proofErr w:type="spellEnd"/>
      <w:r w:rsidRPr="00743EE7">
        <w:t xml:space="preserve"> </w:t>
      </w:r>
      <w:proofErr w:type="spellStart"/>
      <w:r w:rsidRPr="00743EE7">
        <w:t>unter</w:t>
      </w:r>
      <w:proofErr w:type="spellEnd"/>
      <w:r w:rsidRPr="00743EE7">
        <w:t xml:space="preserve"> der Erde. </w:t>
      </w:r>
      <w:r>
        <w:br/>
      </w:r>
      <w:r w:rsidRPr="00743EE7">
        <w:t xml:space="preserve">Die </w:t>
      </w:r>
      <w:proofErr w:type="spellStart"/>
      <w:r w:rsidRPr="00743EE7">
        <w:t>Überlebensgeschichte</w:t>
      </w:r>
      <w:proofErr w:type="spellEnd"/>
      <w:r w:rsidRPr="00743EE7">
        <w:t xml:space="preserve"> der </w:t>
      </w:r>
      <w:proofErr w:type="spellStart"/>
      <w:r w:rsidRPr="00743EE7">
        <w:t>Familie</w:t>
      </w:r>
      <w:proofErr w:type="spellEnd"/>
      <w:r w:rsidRPr="00743EE7">
        <w:t xml:space="preserve"> </w:t>
      </w:r>
      <w:proofErr w:type="spellStart"/>
      <w:r w:rsidRPr="00743EE7">
        <w:t>Kasten</w:t>
      </w:r>
      <w:proofErr w:type="spellEnd"/>
      <w:r w:rsidRPr="00743EE7">
        <w:t>.</w:t>
      </w:r>
      <w:bookmarkEnd w:id="2"/>
    </w:p>
    <w:p w:rsidR="00DC2664" w:rsidRPr="00DC2664" w:rsidRDefault="00DC2664" w:rsidP="00C6422C">
      <w:pPr>
        <w:pStyle w:val="Annotation"/>
        <w:rPr>
          <w:sz w:val="22"/>
          <w:szCs w:val="22"/>
        </w:rPr>
      </w:pPr>
      <w:r w:rsidRPr="00DC2664">
        <w:rPr>
          <w:sz w:val="22"/>
          <w:szCs w:val="22"/>
        </w:rPr>
        <w:t>Metropol, Berlin, 2016</w:t>
      </w:r>
    </w:p>
    <w:p w:rsidR="00C6422C" w:rsidRPr="00C6422C" w:rsidRDefault="00C6422C" w:rsidP="00C6422C">
      <w:pPr>
        <w:pStyle w:val="Annotation"/>
      </w:pPr>
      <w:r w:rsidRPr="00C6422C">
        <w:t>Dieses Buch, das Dina Dor-Kasten nach den Erinnerungen ihrer Mutter Lina-</w:t>
      </w:r>
      <w:proofErr w:type="spellStart"/>
      <w:r w:rsidRPr="00C6422C">
        <w:t>Liba</w:t>
      </w:r>
      <w:proofErr w:type="spellEnd"/>
      <w:r w:rsidRPr="00C6422C">
        <w:t xml:space="preserve"> verfasste, handelt vom Schicksal der jüdischen Familie Kasten im Zweiten Weltkrieg. Die Familie floh im März 1942 aus dem Ghetto </w:t>
      </w:r>
      <w:proofErr w:type="spellStart"/>
      <w:r w:rsidRPr="00C6422C">
        <w:t>Rohatyn</w:t>
      </w:r>
      <w:proofErr w:type="spellEnd"/>
      <w:r w:rsidRPr="00C6422C">
        <w:t>/Ukraine und versteckte sich zweieinhalb Jahre lang mit zwei kleinen Kindern in einer eigenhändig gegrabenen Grube im Wald. Mit einem beeindruckenden Willen zum Weiterleben überstand die Familie die Bedrohungen durch deutsche Nazis und ukrainische Kollaborateure sowie Kälte, Hunger und Krankheiten, bis sie durch die sowjetische Armee im August 1944 befreit wurde.</w:t>
      </w:r>
      <w:r w:rsidR="00DC2664">
        <w:t xml:space="preserve"> </w:t>
      </w:r>
      <w:r w:rsidRPr="00C6422C">
        <w:t xml:space="preserve">Sprecherin: Christiane </w:t>
      </w:r>
      <w:proofErr w:type="spellStart"/>
      <w:r w:rsidRPr="00C6422C">
        <w:t>Fänder</w:t>
      </w:r>
      <w:proofErr w:type="spellEnd"/>
    </w:p>
    <w:p w:rsidR="00C6422C" w:rsidRPr="00743EE7" w:rsidRDefault="00C6422C" w:rsidP="00C6422C">
      <w:pPr>
        <w:pStyle w:val="Bestellnummer"/>
        <w:tabs>
          <w:tab w:val="clear" w:pos="5953"/>
          <w:tab w:val="clear" w:pos="7938"/>
          <w:tab w:val="left" w:pos="5103"/>
          <w:tab w:val="left" w:pos="6663"/>
          <w:tab w:val="left" w:pos="8222"/>
        </w:tabs>
      </w:pPr>
      <w:r w:rsidRPr="00743EE7">
        <w:t>Best.-Nr.: A07134-Y1</w:t>
      </w:r>
      <w:r w:rsidRPr="00743EE7">
        <w:tab/>
        <w:t>DAISY-Hörbuch</w:t>
      </w:r>
      <w:r w:rsidRPr="00743EE7">
        <w:tab/>
        <w:t>479 Minuten</w:t>
      </w:r>
      <w:r w:rsidRPr="00743EE7">
        <w:tab/>
        <w:t>1 CD</w:t>
      </w:r>
      <w:r w:rsidRPr="00743EE7">
        <w:tab/>
        <w:t>0,00 €</w:t>
      </w:r>
    </w:p>
    <w:p w:rsidR="003F64DB" w:rsidRPr="003F64DB" w:rsidRDefault="00C6422C" w:rsidP="003F64DB">
      <w:pPr>
        <w:pStyle w:val="AutorTitel"/>
      </w:pPr>
      <w:r>
        <w:rPr>
          <w:lang w:val="de-DE"/>
        </w:rPr>
        <w:lastRenderedPageBreak/>
        <w:t>●</w:t>
      </w:r>
      <w:r>
        <w:rPr>
          <w:lang w:val="de-DE"/>
        </w:rPr>
        <w:tab/>
      </w:r>
      <w:proofErr w:type="spellStart"/>
      <w:r w:rsidR="003F64DB" w:rsidRPr="003F64DB">
        <w:t>Treml</w:t>
      </w:r>
      <w:proofErr w:type="spellEnd"/>
      <w:r w:rsidR="003F64DB" w:rsidRPr="003F64DB">
        <w:t xml:space="preserve">, Manfred: </w:t>
      </w:r>
      <w:r w:rsidR="003F64DB" w:rsidRPr="003F64DB">
        <w:br/>
        <w:t xml:space="preserve">Geschichte des </w:t>
      </w:r>
      <w:proofErr w:type="spellStart"/>
      <w:r w:rsidR="003F64DB" w:rsidRPr="003F64DB">
        <w:t>modernen</w:t>
      </w:r>
      <w:proofErr w:type="spellEnd"/>
      <w:r w:rsidR="003F64DB" w:rsidRPr="003F64DB">
        <w:t xml:space="preserve"> Bayern. </w:t>
      </w:r>
      <w:proofErr w:type="spellStart"/>
      <w:r w:rsidR="003F64DB" w:rsidRPr="003F64DB">
        <w:t>Königreich</w:t>
      </w:r>
      <w:proofErr w:type="spellEnd"/>
      <w:r w:rsidR="003F64DB" w:rsidRPr="003F64DB">
        <w:t xml:space="preserve"> und </w:t>
      </w:r>
      <w:proofErr w:type="spellStart"/>
      <w:r w:rsidR="003F64DB" w:rsidRPr="003F64DB">
        <w:t>Freistaat</w:t>
      </w:r>
      <w:proofErr w:type="spellEnd"/>
    </w:p>
    <w:p w:rsidR="003F64DB" w:rsidRDefault="003F64DB" w:rsidP="003F64DB">
      <w:pPr>
        <w:pStyle w:val="VerlagOrt"/>
      </w:pPr>
      <w:r>
        <w:t>BLZ, München - 2017</w:t>
      </w:r>
    </w:p>
    <w:p w:rsidR="003F64DB" w:rsidRDefault="003F64DB" w:rsidP="003F64DB">
      <w:pPr>
        <w:pStyle w:val="Annotation"/>
      </w:pPr>
      <w:r>
        <w:t>Dieses Buch schlägt einen Bogen über nahezu zwei Jahrhunderte von der Ära der "Französischen Revolution" bis in unsere Gegenwart. Der Leser wird mitgenommen auf eine spannende Reise in die jüngere bayerische Vergangenheit.</w:t>
      </w:r>
    </w:p>
    <w:p w:rsidR="003F64DB" w:rsidRDefault="003F64DB" w:rsidP="003F64DB">
      <w:pPr>
        <w:pStyle w:val="Annotation"/>
      </w:pPr>
      <w:r>
        <w:t>Sprecher der Hörbücher: Martin Mayrhofer</w:t>
      </w:r>
    </w:p>
    <w:p w:rsidR="003F64DB" w:rsidRDefault="003F64DB" w:rsidP="003F64DB">
      <w:pPr>
        <w:pStyle w:val="Bestellnummer"/>
        <w:tabs>
          <w:tab w:val="left" w:pos="7512"/>
        </w:tabs>
      </w:pPr>
      <w:r>
        <w:t>Best.-Nr.: A07133-Y1</w:t>
      </w:r>
      <w:r>
        <w:tab/>
        <w:t>DAISY-Hörbuch</w:t>
      </w:r>
      <w:r>
        <w:tab/>
        <w:t>1667 Minuten</w:t>
      </w:r>
      <w:r>
        <w:tab/>
        <w:t>1 CD</w:t>
      </w:r>
      <w:r>
        <w:tab/>
        <w:t>0,00 €</w:t>
      </w:r>
    </w:p>
    <w:p w:rsidR="003F64DB" w:rsidRDefault="003F64DB" w:rsidP="003F64DB">
      <w:pPr>
        <w:pStyle w:val="Bestellnummer"/>
        <w:tabs>
          <w:tab w:val="left" w:pos="7512"/>
        </w:tabs>
      </w:pPr>
      <w:r>
        <w:t>Best.-Nr.: A07133-Y2</w:t>
      </w:r>
      <w:r>
        <w:tab/>
        <w:t>DAISY-Hörbuch</w:t>
      </w:r>
      <w:r>
        <w:tab/>
        <w:t>2230 Minuten</w:t>
      </w:r>
      <w:r>
        <w:tab/>
        <w:t>2 CD</w:t>
      </w:r>
      <w:r>
        <w:tab/>
        <w:t>0,00 €</w:t>
      </w:r>
    </w:p>
    <w:p w:rsidR="00C6422C" w:rsidRPr="006F72B1" w:rsidRDefault="003F64DB" w:rsidP="00C6422C">
      <w:pPr>
        <w:pStyle w:val="AutorTitel"/>
      </w:pPr>
      <w:r w:rsidRPr="003F64DB">
        <w:rPr>
          <w:lang w:val="de-DE"/>
        </w:rPr>
        <w:t>●</w:t>
      </w:r>
      <w:r w:rsidRPr="003F64DB">
        <w:rPr>
          <w:lang w:val="de-DE"/>
        </w:rPr>
        <w:tab/>
      </w:r>
      <w:r w:rsidR="002F7925">
        <w:t xml:space="preserve">Frank, </w:t>
      </w:r>
      <w:proofErr w:type="spellStart"/>
      <w:r w:rsidR="002F7925">
        <w:t>Rüdiger</w:t>
      </w:r>
      <w:proofErr w:type="spellEnd"/>
      <w:r w:rsidR="002F7925">
        <w:t xml:space="preserve">: </w:t>
      </w:r>
      <w:proofErr w:type="spellStart"/>
      <w:r w:rsidR="00C6422C" w:rsidRPr="006F72B1">
        <w:t>Nordkorea</w:t>
      </w:r>
      <w:proofErr w:type="spellEnd"/>
      <w:r w:rsidR="00C6422C" w:rsidRPr="006F72B1">
        <w:t xml:space="preserve">. </w:t>
      </w:r>
      <w:proofErr w:type="spellStart"/>
      <w:r w:rsidR="00C6422C" w:rsidRPr="006F72B1">
        <w:t>Innenansichten</w:t>
      </w:r>
      <w:proofErr w:type="spellEnd"/>
      <w:r w:rsidR="00C6422C" w:rsidRPr="006F72B1">
        <w:t xml:space="preserve"> </w:t>
      </w:r>
      <w:proofErr w:type="spellStart"/>
      <w:r w:rsidR="00C6422C" w:rsidRPr="006F72B1">
        <w:t>eines</w:t>
      </w:r>
      <w:proofErr w:type="spellEnd"/>
      <w:r w:rsidR="00C6422C" w:rsidRPr="006F72B1">
        <w:t xml:space="preserve"> </w:t>
      </w:r>
      <w:proofErr w:type="spellStart"/>
      <w:r w:rsidR="00C6422C" w:rsidRPr="006F72B1">
        <w:t>totalen</w:t>
      </w:r>
      <w:proofErr w:type="spellEnd"/>
      <w:r w:rsidR="00C6422C" w:rsidRPr="006F72B1">
        <w:t xml:space="preserve"> </w:t>
      </w:r>
      <w:proofErr w:type="spellStart"/>
      <w:r w:rsidR="00C6422C" w:rsidRPr="006F72B1">
        <w:t>Staates</w:t>
      </w:r>
      <w:proofErr w:type="spellEnd"/>
    </w:p>
    <w:p w:rsidR="00C6422C" w:rsidRPr="006F72B1" w:rsidRDefault="00C6422C" w:rsidP="00C6422C">
      <w:pPr>
        <w:keepNext/>
        <w:spacing w:before="0" w:after="0"/>
        <w:outlineLvl w:val="4"/>
        <w:rPr>
          <w:rFonts w:cs="Arial"/>
          <w:bCs/>
          <w:sz w:val="22"/>
        </w:rPr>
      </w:pPr>
      <w:r w:rsidRPr="006F72B1">
        <w:rPr>
          <w:rFonts w:cs="Arial"/>
          <w:bCs/>
          <w:sz w:val="22"/>
        </w:rPr>
        <w:t>DVA, München - 2014</w:t>
      </w:r>
    </w:p>
    <w:p w:rsidR="00C6422C" w:rsidRPr="006F72B1" w:rsidRDefault="00C6422C" w:rsidP="00C6422C">
      <w:pPr>
        <w:suppressAutoHyphens w:val="0"/>
        <w:spacing w:before="0" w:after="0"/>
      </w:pPr>
      <w:r w:rsidRPr="006F72B1">
        <w:t xml:space="preserve">Nordkorea ist das isolierteste Land der Erde. Wenige Nachrichten dringen aus dem vom Kim-Clan diktatorisch regierten Staat nach außen, und wenn, dann sind es meist Negativschlagzeilen. Rüdiger Frank ist weltweit einer </w:t>
      </w:r>
      <w:r w:rsidR="002F7925">
        <w:t xml:space="preserve">der wenigen Kenner Nordkoreas. </w:t>
      </w:r>
      <w:r w:rsidRPr="006F72B1">
        <w:t>Er beschreibt die Machtstrukturen und die wirtschaftlichen Verhältnisse, das Geschichtsverständnis und den Alltag. Spannende &amp; interessante Innenansichten!</w:t>
      </w:r>
      <w:r>
        <w:t xml:space="preserve"> </w:t>
      </w:r>
      <w:r w:rsidR="002F7925">
        <w:t>Sprecher</w:t>
      </w:r>
      <w:r w:rsidRPr="006F72B1">
        <w:t>: Peter Romir</w:t>
      </w:r>
    </w:p>
    <w:p w:rsidR="00C6422C" w:rsidRPr="006F72B1" w:rsidRDefault="00C6422C" w:rsidP="00C6422C">
      <w:pPr>
        <w:pStyle w:val="Bestellnummer"/>
        <w:tabs>
          <w:tab w:val="clear" w:pos="5953"/>
          <w:tab w:val="clear" w:pos="7938"/>
          <w:tab w:val="clear" w:pos="10205"/>
          <w:tab w:val="left" w:pos="5103"/>
          <w:tab w:val="left" w:pos="6804"/>
          <w:tab w:val="right" w:pos="9072"/>
        </w:tabs>
      </w:pPr>
      <w:r w:rsidRPr="006F72B1">
        <w:t>Best.-Nr.: A06374-Y1</w:t>
      </w:r>
      <w:r w:rsidRPr="006F72B1">
        <w:tab/>
        <w:t>DAISY-Hörbuch</w:t>
      </w:r>
      <w:r w:rsidRPr="006F72B1">
        <w:tab/>
        <w:t>1146 Minuten</w:t>
      </w:r>
      <w:r w:rsidRPr="006F72B1">
        <w:tab/>
        <w:t>1 CD</w:t>
      </w:r>
      <w:r w:rsidRPr="006F72B1">
        <w:tab/>
        <w:t>0,00 €</w:t>
      </w:r>
    </w:p>
    <w:p w:rsidR="00C6422C" w:rsidRPr="00C77AAE" w:rsidRDefault="00C6422C" w:rsidP="00C6422C">
      <w:pPr>
        <w:pStyle w:val="AutorTitel"/>
      </w:pPr>
      <w:r>
        <w:rPr>
          <w:lang w:val="de-DE"/>
        </w:rPr>
        <w:t>●</w:t>
      </w:r>
      <w:r>
        <w:rPr>
          <w:lang w:val="de-DE"/>
        </w:rPr>
        <w:tab/>
      </w:r>
      <w:proofErr w:type="spellStart"/>
      <w:r w:rsidRPr="00C77AAE">
        <w:t>Wolffsohn</w:t>
      </w:r>
      <w:proofErr w:type="spellEnd"/>
      <w:r w:rsidRPr="00C77AAE">
        <w:t xml:space="preserve">, Michael: </w:t>
      </w:r>
      <w:r w:rsidRPr="00C77AAE">
        <w:br/>
        <w:t xml:space="preserve">Israel. Geschichte, </w:t>
      </w:r>
      <w:proofErr w:type="spellStart"/>
      <w:r w:rsidRPr="00C77AAE">
        <w:t>Politik</w:t>
      </w:r>
      <w:proofErr w:type="spellEnd"/>
      <w:r w:rsidRPr="00C77AAE">
        <w:t xml:space="preserve">, </w:t>
      </w:r>
      <w:proofErr w:type="spellStart"/>
      <w:r w:rsidRPr="00C77AAE">
        <w:t>Gesellschaft</w:t>
      </w:r>
      <w:proofErr w:type="spellEnd"/>
      <w:r w:rsidRPr="00C77AAE">
        <w:t xml:space="preserve">, </w:t>
      </w:r>
      <w:proofErr w:type="spellStart"/>
      <w:r w:rsidRPr="00C77AAE">
        <w:t>Wirtschaft</w:t>
      </w:r>
      <w:proofErr w:type="spellEnd"/>
    </w:p>
    <w:p w:rsidR="00C6422C" w:rsidRDefault="00C6422C" w:rsidP="00C6422C">
      <w:pPr>
        <w:pStyle w:val="VerlagOrt"/>
      </w:pPr>
      <w:proofErr w:type="spellStart"/>
      <w:r>
        <w:t>Budrich</w:t>
      </w:r>
      <w:proofErr w:type="spellEnd"/>
      <w:r>
        <w:t>, Berlin - 8. Auflage, 2016</w:t>
      </w:r>
    </w:p>
    <w:p w:rsidR="00C6422C" w:rsidRDefault="00C6422C" w:rsidP="00C6422C">
      <w:pPr>
        <w:pStyle w:val="Annotation"/>
      </w:pPr>
      <w:r>
        <w:t>Dieses Überblickswerk zur Geschichte, Politik, Gesellschaft und Wirtschaft Israels versammelt komprimiert die wichtigsten Informationen über das Land. Der Band ist ideal geeignet als Einführung, Nachschlagewerk und Lehrbuch. Unverzichtbar für alle, die sich mit Israel beschäftigen.</w:t>
      </w:r>
    </w:p>
    <w:p w:rsidR="00C6422C" w:rsidRDefault="002F7925" w:rsidP="00C6422C">
      <w:pPr>
        <w:pStyle w:val="Annotation"/>
      </w:pPr>
      <w:r>
        <w:t>Sprecherin</w:t>
      </w:r>
      <w:r w:rsidR="00C6422C">
        <w:t>: Julia Hamann</w:t>
      </w:r>
    </w:p>
    <w:p w:rsidR="00C6422C" w:rsidRPr="00C6422C" w:rsidRDefault="00C6422C" w:rsidP="00C6422C">
      <w:pPr>
        <w:pStyle w:val="Bestellnummer"/>
        <w:tabs>
          <w:tab w:val="clear" w:pos="5953"/>
          <w:tab w:val="clear" w:pos="7938"/>
          <w:tab w:val="clear" w:pos="10205"/>
          <w:tab w:val="left" w:pos="5103"/>
          <w:tab w:val="left" w:pos="6804"/>
          <w:tab w:val="right" w:pos="9072"/>
        </w:tabs>
        <w:rPr>
          <w:lang w:val="en-US"/>
        </w:rPr>
      </w:pPr>
      <w:r w:rsidRPr="00C77AAE">
        <w:rPr>
          <w:lang w:val="en-US"/>
        </w:rPr>
        <w:t>Best.-</w:t>
      </w:r>
      <w:proofErr w:type="spellStart"/>
      <w:r w:rsidRPr="00C77AAE">
        <w:rPr>
          <w:lang w:val="en-US"/>
        </w:rPr>
        <w:t>Nr</w:t>
      </w:r>
      <w:proofErr w:type="spellEnd"/>
      <w:r w:rsidRPr="00C77AAE">
        <w:rPr>
          <w:lang w:val="en-US"/>
        </w:rPr>
        <w:t>.: A06373-Y1</w:t>
      </w:r>
      <w:r w:rsidRPr="00C77AAE">
        <w:rPr>
          <w:lang w:val="en-US"/>
        </w:rPr>
        <w:tab/>
        <w:t>DAISY-</w:t>
      </w:r>
      <w:proofErr w:type="spellStart"/>
      <w:r w:rsidRPr="00C77AAE">
        <w:rPr>
          <w:lang w:val="en-US"/>
        </w:rPr>
        <w:t>Hörbuch</w:t>
      </w:r>
      <w:proofErr w:type="spellEnd"/>
      <w:r w:rsidRPr="00C77AAE">
        <w:rPr>
          <w:lang w:val="en-US"/>
        </w:rPr>
        <w:tab/>
        <w:t xml:space="preserve">1973 </w:t>
      </w:r>
      <w:proofErr w:type="spellStart"/>
      <w:r w:rsidRPr="00C77AAE">
        <w:rPr>
          <w:lang w:val="en-US"/>
        </w:rPr>
        <w:t>Minuten</w:t>
      </w:r>
      <w:proofErr w:type="spellEnd"/>
      <w:r w:rsidRPr="00C77AAE">
        <w:rPr>
          <w:lang w:val="en-US"/>
        </w:rPr>
        <w:tab/>
        <w:t>1 CD</w:t>
      </w:r>
      <w:r w:rsidRPr="00C77AAE">
        <w:rPr>
          <w:lang w:val="en-US"/>
        </w:rPr>
        <w:tab/>
        <w:t>0,00 €</w:t>
      </w:r>
    </w:p>
    <w:p w:rsidR="001C55CB" w:rsidRPr="00C77AAE" w:rsidRDefault="00C77AAE" w:rsidP="00C77AAE">
      <w:pPr>
        <w:pStyle w:val="AutorTitel"/>
        <w:rPr>
          <w:lang w:val="de-DE"/>
        </w:rPr>
      </w:pPr>
      <w:r>
        <w:rPr>
          <w:lang w:val="de-DE"/>
        </w:rPr>
        <w:t>●</w:t>
      </w:r>
      <w:r>
        <w:rPr>
          <w:lang w:val="de-DE"/>
        </w:rPr>
        <w:tab/>
      </w:r>
      <w:r w:rsidR="00D3365C">
        <w:rPr>
          <w:lang w:val="de-DE"/>
        </w:rPr>
        <w:t xml:space="preserve">Schott, Hanna: </w:t>
      </w:r>
      <w:r w:rsidR="001C55CB" w:rsidRPr="00C77AAE">
        <w:rPr>
          <w:lang w:val="de-DE"/>
        </w:rPr>
        <w:t>Angekommen! Vier Kinder erzählen von ihrem ersten Jahr in Deutschland</w:t>
      </w:r>
    </w:p>
    <w:p w:rsidR="001C55CB" w:rsidRDefault="001C55CB" w:rsidP="001C55CB">
      <w:pPr>
        <w:pStyle w:val="VerlagOrt"/>
      </w:pPr>
      <w:r>
        <w:t>Neufeld, Schwarzenfeld - 2016</w:t>
      </w:r>
    </w:p>
    <w:p w:rsidR="001C55CB" w:rsidRDefault="001C55CB" w:rsidP="001C55CB">
      <w:pPr>
        <w:pStyle w:val="Annotation"/>
      </w:pPr>
      <w:r>
        <w:t xml:space="preserve">Wo kommen all die Neuen her? In diesem Buch erzählen vier Kinder von ihrem neuen Leben: Amir ist mit seiner Familie von Syrien nach München geflohen. </w:t>
      </w:r>
      <w:proofErr w:type="spellStart"/>
      <w:r>
        <w:t>Kidist</w:t>
      </w:r>
      <w:proofErr w:type="spellEnd"/>
      <w:r>
        <w:t xml:space="preserve"> ist ohne ihre Familie von Äthiopien bis in ein niedersächsisches Dorf gereist. </w:t>
      </w:r>
      <w:proofErr w:type="spellStart"/>
      <w:r>
        <w:t>Yuna</w:t>
      </w:r>
      <w:proofErr w:type="spellEnd"/>
      <w:r>
        <w:t xml:space="preserve"> kommt aus Fukushima, Japan. Boss ist Roma und kommt aus dem Kosovo. Wenn man Deutschland durch die Augen dieser vier Kinder anschaut, sieht alles anders aus und viele ganz normale Sachen sind plötzlich erstaunlich und sehr lustig!</w:t>
      </w:r>
    </w:p>
    <w:p w:rsidR="001C55CB" w:rsidRDefault="002F7925" w:rsidP="001C55CB">
      <w:pPr>
        <w:pStyle w:val="Annotation"/>
      </w:pPr>
      <w:r>
        <w:t>Sprecherin</w:t>
      </w:r>
      <w:r w:rsidR="001C55CB">
        <w:t>: Christiane Fänder</w:t>
      </w:r>
    </w:p>
    <w:p w:rsidR="001C55CB" w:rsidRDefault="001C55CB" w:rsidP="00D96D06">
      <w:pPr>
        <w:pStyle w:val="Bestellnummer"/>
        <w:tabs>
          <w:tab w:val="clear" w:pos="5953"/>
          <w:tab w:val="clear" w:pos="7938"/>
          <w:tab w:val="clear" w:pos="10205"/>
          <w:tab w:val="left" w:pos="5103"/>
          <w:tab w:val="left" w:pos="6804"/>
          <w:tab w:val="right" w:pos="9072"/>
        </w:tabs>
      </w:pPr>
      <w:r>
        <w:t>Best.-Nr.: A06372-Y1</w:t>
      </w:r>
      <w:r>
        <w:tab/>
        <w:t>DAISY-Hörbuch</w:t>
      </w:r>
      <w:r>
        <w:tab/>
        <w:t>182 Minuten</w:t>
      </w:r>
      <w:r>
        <w:tab/>
        <w:t>1 CD</w:t>
      </w:r>
      <w:r>
        <w:tab/>
        <w:t>0,00 €</w:t>
      </w:r>
    </w:p>
    <w:p w:rsidR="00C6422C" w:rsidRPr="00FA5716" w:rsidRDefault="00C6422C" w:rsidP="00C6422C">
      <w:pPr>
        <w:pStyle w:val="AutorTitel"/>
        <w:rPr>
          <w:lang w:val="de-DE"/>
        </w:rPr>
      </w:pPr>
      <w:r>
        <w:rPr>
          <w:lang w:val="de-DE"/>
        </w:rPr>
        <w:lastRenderedPageBreak/>
        <w:t>●</w:t>
      </w:r>
      <w:r>
        <w:rPr>
          <w:lang w:val="de-DE"/>
        </w:rPr>
        <w:tab/>
      </w:r>
      <w:proofErr w:type="spellStart"/>
      <w:r w:rsidR="002F7925">
        <w:rPr>
          <w:lang w:val="de-DE"/>
        </w:rPr>
        <w:t>Münkler</w:t>
      </w:r>
      <w:proofErr w:type="spellEnd"/>
      <w:r w:rsidR="002F7925">
        <w:rPr>
          <w:lang w:val="de-DE"/>
        </w:rPr>
        <w:t xml:space="preserve">, </w:t>
      </w:r>
      <w:proofErr w:type="spellStart"/>
      <w:r w:rsidR="002F7925">
        <w:rPr>
          <w:lang w:val="de-DE"/>
        </w:rPr>
        <w:t>Herfried</w:t>
      </w:r>
      <w:proofErr w:type="spellEnd"/>
      <w:r w:rsidR="002F7925">
        <w:rPr>
          <w:lang w:val="de-DE"/>
        </w:rPr>
        <w:t xml:space="preserve">: </w:t>
      </w:r>
      <w:r w:rsidRPr="00FA5716">
        <w:rPr>
          <w:lang w:val="de-DE"/>
        </w:rPr>
        <w:t>Kriegssplitter. Die Evolution der Gewalt im 20. und 21. Jahrhundert</w:t>
      </w:r>
    </w:p>
    <w:p w:rsidR="00C6422C" w:rsidRDefault="00C6422C" w:rsidP="00C6422C">
      <w:pPr>
        <w:pStyle w:val="VerlagOrt"/>
      </w:pPr>
      <w:r>
        <w:t>Rowohlt, Reinbek - 2016</w:t>
      </w:r>
    </w:p>
    <w:p w:rsidR="00C6422C" w:rsidRDefault="00C6422C" w:rsidP="00C6422C">
      <w:pPr>
        <w:pStyle w:val="Annotation"/>
      </w:pPr>
      <w:r>
        <w:t xml:space="preserve">Die Angst vor einem großen Krieg ist nach Europa zurückgekehrt. Wir sehen uns konfrontiert mit ungeahnten Formen der Gewalt, mit Konflikten, die uns näher zu rücken scheinen. Der Krieg ist nicht verschwunden; er hat nur eine neue Gestalt angenommen. Was bedeutet Krieg in unserer Zeit? Ein Buch, das uns die neuen Formen der Gewalt und die Welt von heute begreifen lässt. </w:t>
      </w:r>
    </w:p>
    <w:p w:rsidR="00C6422C" w:rsidRDefault="002F7925" w:rsidP="00C6422C">
      <w:pPr>
        <w:pStyle w:val="Annotation"/>
      </w:pPr>
      <w:r>
        <w:t>Sprecher</w:t>
      </w:r>
      <w:r w:rsidR="00C6422C">
        <w:t>: Hubertus Alexander Wolf</w:t>
      </w:r>
    </w:p>
    <w:p w:rsidR="00C6422C" w:rsidRPr="00D96D06" w:rsidRDefault="00C6422C" w:rsidP="00C6422C">
      <w:pPr>
        <w:pStyle w:val="Bestellnummer"/>
        <w:tabs>
          <w:tab w:val="clear" w:pos="5953"/>
          <w:tab w:val="clear" w:pos="7938"/>
          <w:tab w:val="clear" w:pos="10205"/>
          <w:tab w:val="left" w:pos="5103"/>
          <w:tab w:val="left" w:pos="6804"/>
          <w:tab w:val="right" w:pos="9072"/>
        </w:tabs>
      </w:pPr>
      <w:r w:rsidRPr="00D96D06">
        <w:t>Best.-Nr.: A06371-Y1</w:t>
      </w:r>
      <w:r w:rsidRPr="00D96D06">
        <w:tab/>
        <w:t>DAISY-Hörbuch</w:t>
      </w:r>
      <w:r w:rsidRPr="00D96D06">
        <w:tab/>
        <w:t>1107 Minuten</w:t>
      </w:r>
      <w:r w:rsidRPr="00D96D06">
        <w:tab/>
        <w:t>1 CD</w:t>
      </w:r>
      <w:r w:rsidRPr="00D96D06">
        <w:tab/>
        <w:t>0,00 €</w:t>
      </w:r>
    </w:p>
    <w:p w:rsidR="00C6422C" w:rsidRPr="00FA5716" w:rsidRDefault="00C6422C" w:rsidP="00C6422C">
      <w:pPr>
        <w:pStyle w:val="AutorTitel"/>
        <w:rPr>
          <w:lang w:val="de-DE"/>
        </w:rPr>
      </w:pPr>
      <w:r>
        <w:rPr>
          <w:lang w:val="de-DE"/>
        </w:rPr>
        <w:t>●</w:t>
      </w:r>
      <w:r>
        <w:rPr>
          <w:lang w:val="de-DE"/>
        </w:rPr>
        <w:tab/>
      </w:r>
      <w:r w:rsidR="00DC2664">
        <w:rPr>
          <w:lang w:val="de-DE"/>
        </w:rPr>
        <w:t xml:space="preserve">BLZ: </w:t>
      </w:r>
      <w:r w:rsidRPr="00FA5716">
        <w:rPr>
          <w:lang w:val="de-DE"/>
        </w:rPr>
        <w:t xml:space="preserve">Wandzeitung Südosteuropa. </w:t>
      </w:r>
      <w:r w:rsidR="00DC2664">
        <w:rPr>
          <w:lang w:val="de-DE"/>
        </w:rPr>
        <w:br/>
      </w:r>
      <w:r w:rsidRPr="00FA5716">
        <w:rPr>
          <w:lang w:val="de-DE"/>
        </w:rPr>
        <w:t>Europas Regionen und ihre kulturelle Vielfalt</w:t>
      </w:r>
    </w:p>
    <w:p w:rsidR="00C6422C" w:rsidRDefault="00C6422C" w:rsidP="00C6422C">
      <w:pPr>
        <w:pStyle w:val="Annotation"/>
      </w:pPr>
      <w:r>
        <w:t>Die Wandzeitung Südosteuropa besteht aus 14 Lernplakaten zu den Ländern Bosnien, Bulgarien, Griechenland, Kosovo, Kroatien, Mazedonien, Moldawien, Montenegro, Serbien, Slowenien, Rumänien, Türkei und Ungarn. Die jeweiligen Lernplakate bilden historische und politische Komponenten des jeweiligen Landes ab und geben einen Einblick in die kulturelle Vielfalt Europas. Eine beigefügte Handreichung liefert Erläuterungen zum Thema Migration.</w:t>
      </w:r>
    </w:p>
    <w:p w:rsidR="00C6422C" w:rsidRDefault="00C6422C" w:rsidP="00C6422C">
      <w:pPr>
        <w:pStyle w:val="Bestellnummer"/>
        <w:tabs>
          <w:tab w:val="clear" w:pos="5953"/>
          <w:tab w:val="clear" w:pos="7938"/>
          <w:tab w:val="clear" w:pos="10205"/>
          <w:tab w:val="left" w:pos="5103"/>
          <w:tab w:val="left" w:pos="6804"/>
          <w:tab w:val="right" w:pos="9072"/>
        </w:tabs>
      </w:pPr>
      <w:r>
        <w:t>Best.-Nr.: A06363-PK1</w:t>
      </w:r>
      <w:r>
        <w:tab/>
        <w:t>Punktschrift Kurzschrift 105 Seiten 1 Ordner</w:t>
      </w:r>
      <w:r>
        <w:tab/>
        <w:t>0,00 €</w:t>
      </w:r>
    </w:p>
    <w:p w:rsidR="00C6422C" w:rsidRDefault="00C6422C" w:rsidP="00C6422C">
      <w:pPr>
        <w:pStyle w:val="AutorTitel"/>
        <w:rPr>
          <w:lang w:val="de-DE"/>
        </w:rPr>
      </w:pPr>
      <w:bookmarkStart w:id="3" w:name="_Toc441588791"/>
      <w:bookmarkStart w:id="4" w:name="_Toc441059293"/>
      <w:r>
        <w:rPr>
          <w:lang w:val="de-DE"/>
        </w:rPr>
        <w:t>●</w:t>
      </w:r>
      <w:r>
        <w:rPr>
          <w:lang w:val="de-DE"/>
        </w:rPr>
        <w:tab/>
        <w:t xml:space="preserve">von </w:t>
      </w:r>
      <w:proofErr w:type="spellStart"/>
      <w:r>
        <w:rPr>
          <w:lang w:val="de-DE"/>
        </w:rPr>
        <w:t>Mengersen</w:t>
      </w:r>
      <w:proofErr w:type="spellEnd"/>
      <w:r>
        <w:rPr>
          <w:lang w:val="de-DE"/>
        </w:rPr>
        <w:t>, Oliver: Sinti und Roma. Eine deutsche Minderheit zwischen Diskriminierung und Emanzipation</w:t>
      </w:r>
      <w:bookmarkEnd w:id="3"/>
      <w:bookmarkEnd w:id="4"/>
    </w:p>
    <w:p w:rsidR="00C6422C" w:rsidRDefault="00C6422C" w:rsidP="00C6422C">
      <w:pPr>
        <w:pStyle w:val="VerlagOrt"/>
      </w:pPr>
      <w:proofErr w:type="spellStart"/>
      <w:r>
        <w:t>bpb</w:t>
      </w:r>
      <w:proofErr w:type="spellEnd"/>
      <w:r>
        <w:t>, Bonn - 2015</w:t>
      </w:r>
    </w:p>
    <w:p w:rsidR="00C6422C" w:rsidRDefault="00C6422C" w:rsidP="00C6422C">
      <w:pPr>
        <w:pStyle w:val="Annotation"/>
      </w:pPr>
      <w:r>
        <w:t>Die Geschichte der Roma-Minderheiten in Europa reicht bis ins Mittelalter zurück. Dieses Buch zeichnet konzise, aber thematisch weit gefasst die Geschichte der Sinti und der Roma in Deutschland von der frühen Neuzeit bis in die Gegenwart nach.</w:t>
      </w:r>
    </w:p>
    <w:p w:rsidR="00C6422C" w:rsidRDefault="002F7925" w:rsidP="00C6422C">
      <w:pPr>
        <w:pStyle w:val="Sprecher"/>
      </w:pPr>
      <w:r>
        <w:t>Sprecherin</w:t>
      </w:r>
      <w:r w:rsidR="00C6422C">
        <w:t>: Christiane Fänder</w:t>
      </w:r>
    </w:p>
    <w:p w:rsidR="00C6422C" w:rsidRDefault="00C6422C" w:rsidP="00C6422C">
      <w:pPr>
        <w:pStyle w:val="Bestellnummer"/>
        <w:tabs>
          <w:tab w:val="clear" w:pos="5953"/>
          <w:tab w:val="clear" w:pos="7938"/>
          <w:tab w:val="clear" w:pos="10205"/>
          <w:tab w:val="left" w:pos="5103"/>
          <w:tab w:val="left" w:pos="6804"/>
          <w:tab w:val="right" w:pos="9072"/>
        </w:tabs>
      </w:pPr>
      <w:r>
        <w:t>Best.-Nr.: A05559</w:t>
      </w:r>
      <w:r>
        <w:tab/>
        <w:t>DAISY-Hörbuch</w:t>
      </w:r>
      <w:r>
        <w:tab/>
        <w:t>820 Minuten</w:t>
      </w:r>
      <w:r>
        <w:tab/>
        <w:t>1 CD</w:t>
      </w:r>
      <w:r>
        <w:tab/>
        <w:t>0,00 €</w:t>
      </w:r>
    </w:p>
    <w:p w:rsidR="00C6422C" w:rsidRDefault="00C6422C" w:rsidP="00C6422C">
      <w:pPr>
        <w:pStyle w:val="AutorTitel"/>
        <w:rPr>
          <w:lang w:val="de-DE"/>
        </w:rPr>
      </w:pPr>
      <w:r>
        <w:rPr>
          <w:lang w:val="de-DE"/>
        </w:rPr>
        <w:t>●</w:t>
      </w:r>
      <w:r>
        <w:rPr>
          <w:lang w:val="de-DE"/>
        </w:rPr>
        <w:tab/>
        <w:t xml:space="preserve">Wolters, </w:t>
      </w:r>
      <w:proofErr w:type="spellStart"/>
      <w:r>
        <w:rPr>
          <w:lang w:val="de-DE"/>
        </w:rPr>
        <w:t>Minka</w:t>
      </w:r>
      <w:proofErr w:type="spellEnd"/>
      <w:r>
        <w:rPr>
          <w:lang w:val="de-DE"/>
        </w:rPr>
        <w:t>: Besonders Normal. Wie Inklusion gelebt werden kann</w:t>
      </w:r>
    </w:p>
    <w:p w:rsidR="00E04877" w:rsidRPr="00E04877" w:rsidRDefault="00E04877" w:rsidP="00C6422C">
      <w:pPr>
        <w:pStyle w:val="Annotation"/>
        <w:rPr>
          <w:sz w:val="22"/>
          <w:szCs w:val="22"/>
        </w:rPr>
      </w:pPr>
      <w:proofErr w:type="spellStart"/>
      <w:r w:rsidRPr="00E04877">
        <w:rPr>
          <w:sz w:val="22"/>
          <w:szCs w:val="22"/>
        </w:rPr>
        <w:t>Ch</w:t>
      </w:r>
      <w:proofErr w:type="spellEnd"/>
      <w:r w:rsidRPr="00E04877">
        <w:rPr>
          <w:sz w:val="22"/>
          <w:szCs w:val="22"/>
        </w:rPr>
        <w:t>. Links, Berlin, 2014</w:t>
      </w:r>
    </w:p>
    <w:p w:rsidR="00C6422C" w:rsidRDefault="00C6422C" w:rsidP="00C6422C">
      <w:pPr>
        <w:pStyle w:val="Annotation"/>
      </w:pPr>
      <w:r>
        <w:t>Inklusion bedeutet, dass jeder Mensch - behindert oder nicht - selbstbestimmt am gesellschaftlichen Leben teilhaben kann. Nur welche Strukturen müssen dafür geschaffen werden? Wo muss der Einzelne umdenken? Ein einfühlsam geschriebenes Buch, das zahlreiche neue Impulse liefert - für ein vielfältiges gemeinsames Miteinander.</w:t>
      </w:r>
    </w:p>
    <w:p w:rsidR="00C6422C" w:rsidRDefault="00C6422C" w:rsidP="00C6422C">
      <w:pPr>
        <w:pStyle w:val="Sprecher"/>
      </w:pPr>
      <w:r>
        <w:t>Sprecher</w:t>
      </w:r>
      <w:r w:rsidR="002F7925">
        <w:t>in</w:t>
      </w:r>
      <w:r>
        <w:t>: Christiane Fänder</w:t>
      </w:r>
    </w:p>
    <w:p w:rsidR="00C6422C" w:rsidRDefault="00C6422C" w:rsidP="00C6422C">
      <w:pPr>
        <w:pStyle w:val="Bestellnummer"/>
        <w:tabs>
          <w:tab w:val="clear" w:pos="5953"/>
          <w:tab w:val="clear" w:pos="7938"/>
          <w:tab w:val="clear" w:pos="10205"/>
          <w:tab w:val="left" w:pos="5103"/>
          <w:tab w:val="left" w:pos="6804"/>
          <w:tab w:val="right" w:pos="9072"/>
        </w:tabs>
      </w:pPr>
      <w:r>
        <w:t>Best.-Nr.: A05558</w:t>
      </w:r>
      <w:r>
        <w:tab/>
        <w:t>DAISY-Hörbuch</w:t>
      </w:r>
      <w:r>
        <w:tab/>
        <w:t>500 Minuten</w:t>
      </w:r>
      <w:r>
        <w:tab/>
        <w:t>1 CD</w:t>
      </w:r>
      <w:r>
        <w:tab/>
        <w:t>0,00 €</w:t>
      </w:r>
    </w:p>
    <w:p w:rsidR="00CF73E4" w:rsidRDefault="00CF73E4">
      <w:pPr>
        <w:suppressAutoHyphens w:val="0"/>
        <w:spacing w:before="0" w:after="0"/>
        <w:rPr>
          <w:rFonts w:ascii="Arial Fett" w:hAnsi="Arial Fett" w:cs="Arial"/>
          <w:b/>
          <w:sz w:val="28"/>
        </w:rPr>
      </w:pPr>
      <w:r>
        <w:br w:type="page"/>
      </w:r>
    </w:p>
    <w:p w:rsidR="00C6422C" w:rsidRPr="002F7925" w:rsidRDefault="00C6422C" w:rsidP="002F7925">
      <w:pPr>
        <w:pStyle w:val="AutorTitel"/>
        <w:rPr>
          <w:rFonts w:eastAsia="Arial"/>
          <w:lang w:val="de-DE"/>
        </w:rPr>
      </w:pPr>
      <w:r>
        <w:rPr>
          <w:lang w:val="de-DE"/>
        </w:rPr>
        <w:lastRenderedPageBreak/>
        <w:t>●</w:t>
      </w:r>
      <w:r>
        <w:rPr>
          <w:lang w:val="de-DE"/>
        </w:rPr>
        <w:tab/>
      </w:r>
      <w:r>
        <w:rPr>
          <w:rFonts w:eastAsia="Arial"/>
          <w:lang w:val="de-DE"/>
        </w:rPr>
        <w:t>Oelze, Patrick: Revolutionen Ein historisches Lesebuch</w:t>
      </w:r>
    </w:p>
    <w:p w:rsidR="00E04877" w:rsidRPr="00E04877" w:rsidRDefault="00E04877" w:rsidP="00C6422C">
      <w:pPr>
        <w:pStyle w:val="Annotation"/>
        <w:rPr>
          <w:sz w:val="22"/>
          <w:szCs w:val="22"/>
        </w:rPr>
      </w:pPr>
      <w:proofErr w:type="spellStart"/>
      <w:r w:rsidRPr="00E04877">
        <w:rPr>
          <w:sz w:val="22"/>
          <w:szCs w:val="22"/>
        </w:rPr>
        <w:t>Ch</w:t>
      </w:r>
      <w:proofErr w:type="spellEnd"/>
      <w:r w:rsidRPr="00E04877">
        <w:rPr>
          <w:sz w:val="22"/>
          <w:szCs w:val="22"/>
        </w:rPr>
        <w:t>. Links, Berlin</w:t>
      </w:r>
      <w:r>
        <w:rPr>
          <w:sz w:val="22"/>
          <w:szCs w:val="22"/>
        </w:rPr>
        <w:t>, 2014</w:t>
      </w:r>
    </w:p>
    <w:p w:rsidR="00C6422C" w:rsidRDefault="00C6422C" w:rsidP="00C6422C">
      <w:pPr>
        <w:pStyle w:val="Annotation"/>
      </w:pPr>
      <w:r>
        <w:t>Was ist eigentlich eine Revolution? Welche gab und gibt es? Ein Lesebuch zu einem der wichtigsten Phänomene der Geschichte, zur historischen Information und zum besseren Verständnis der Gegenwart.</w:t>
      </w:r>
    </w:p>
    <w:p w:rsidR="00C6422C" w:rsidRDefault="002F7925" w:rsidP="00C6422C">
      <w:pPr>
        <w:pStyle w:val="Sprecher"/>
      </w:pPr>
      <w:r>
        <w:t>Sprecher</w:t>
      </w:r>
      <w:r w:rsidR="00C6422C">
        <w:t>: Hubertus Alexander Wolf</w:t>
      </w:r>
    </w:p>
    <w:p w:rsidR="00C6422C" w:rsidRPr="00D96D06" w:rsidRDefault="00C6422C" w:rsidP="00C6422C">
      <w:pPr>
        <w:pStyle w:val="Bestellnummer"/>
        <w:tabs>
          <w:tab w:val="clear" w:pos="5953"/>
          <w:tab w:val="clear" w:pos="7938"/>
          <w:tab w:val="clear" w:pos="10205"/>
          <w:tab w:val="left" w:pos="5103"/>
          <w:tab w:val="left" w:pos="6804"/>
          <w:tab w:val="right" w:pos="9072"/>
        </w:tabs>
      </w:pPr>
      <w:r w:rsidRPr="00D96D06">
        <w:t>Best.-Nr.: A05557</w:t>
      </w:r>
      <w:r w:rsidRPr="00D96D06">
        <w:tab/>
        <w:t>DAISY-Hörbuch</w:t>
      </w:r>
      <w:r w:rsidRPr="00D96D06">
        <w:tab/>
        <w:t>676 Minuten</w:t>
      </w:r>
      <w:r w:rsidRPr="00D96D06">
        <w:tab/>
        <w:t>1 CD</w:t>
      </w:r>
      <w:r w:rsidRPr="00D96D06">
        <w:tab/>
        <w:t>0,00 €</w:t>
      </w:r>
    </w:p>
    <w:p w:rsidR="00C6422C" w:rsidRDefault="00C6422C" w:rsidP="00C6422C">
      <w:pPr>
        <w:pStyle w:val="AutorTitel"/>
        <w:rPr>
          <w:lang w:val="de-DE"/>
        </w:rPr>
      </w:pPr>
      <w:r>
        <w:rPr>
          <w:lang w:val="de-DE"/>
        </w:rPr>
        <w:t>●</w:t>
      </w:r>
      <w:r>
        <w:rPr>
          <w:lang w:val="de-DE"/>
        </w:rPr>
        <w:tab/>
      </w:r>
      <w:bookmarkStart w:id="5" w:name="_Toc441588789"/>
      <w:bookmarkStart w:id="6" w:name="_Toc441059291"/>
      <w:r>
        <w:rPr>
          <w:lang w:val="de-DE"/>
        </w:rPr>
        <w:t>Steinberg, Guido: Kalifat des Schreckens. IS und die Bedrohung durch den islamistischen Terror</w:t>
      </w:r>
      <w:bookmarkEnd w:id="5"/>
      <w:bookmarkEnd w:id="6"/>
    </w:p>
    <w:p w:rsidR="00E04877" w:rsidRPr="00E04877" w:rsidRDefault="00E04877" w:rsidP="00C6422C">
      <w:pPr>
        <w:pStyle w:val="Annotation"/>
        <w:rPr>
          <w:sz w:val="22"/>
          <w:szCs w:val="22"/>
        </w:rPr>
      </w:pPr>
      <w:proofErr w:type="spellStart"/>
      <w:r w:rsidRPr="00E04877">
        <w:rPr>
          <w:sz w:val="22"/>
          <w:szCs w:val="22"/>
        </w:rPr>
        <w:t>Knaur</w:t>
      </w:r>
      <w:proofErr w:type="spellEnd"/>
      <w:r w:rsidRPr="00E04877">
        <w:rPr>
          <w:sz w:val="22"/>
          <w:szCs w:val="22"/>
        </w:rPr>
        <w:t>, München, 2015</w:t>
      </w:r>
    </w:p>
    <w:p w:rsidR="00C6422C" w:rsidRDefault="00C6422C" w:rsidP="00C6422C">
      <w:pPr>
        <w:pStyle w:val="Annotation"/>
      </w:pPr>
      <w:r>
        <w:t>IS oder "Islamischer Staat": Die islamistische Organisation kam scheinbar aus dem Nichts und versetzte gleichsam über Nacht die Welt in Aufruhr. Terrorismusexperte Guido Steinberg erklärt den IS, zeigt die aktuelle Gefahr für den Nahen Osten und Europa und sagt, was dagegen getan werden muss.</w:t>
      </w:r>
    </w:p>
    <w:p w:rsidR="00C6422C" w:rsidRDefault="002F7925" w:rsidP="00C6422C">
      <w:pPr>
        <w:pStyle w:val="Sprecher"/>
      </w:pPr>
      <w:r>
        <w:t>Sprecher</w:t>
      </w:r>
      <w:r w:rsidR="00C6422C">
        <w:t>: Gösta Barthelmes</w:t>
      </w:r>
    </w:p>
    <w:p w:rsidR="00C6422C" w:rsidRDefault="00C6422C" w:rsidP="00C6422C">
      <w:pPr>
        <w:pStyle w:val="Bestellnummer"/>
        <w:tabs>
          <w:tab w:val="clear" w:pos="5953"/>
          <w:tab w:val="clear" w:pos="7938"/>
          <w:tab w:val="clear" w:pos="10205"/>
          <w:tab w:val="left" w:pos="5103"/>
          <w:tab w:val="left" w:pos="6804"/>
          <w:tab w:val="right" w:pos="9072"/>
        </w:tabs>
      </w:pPr>
      <w:r>
        <w:t>Best.-Nr.: A05556</w:t>
      </w:r>
      <w:r>
        <w:tab/>
        <w:t>DAISY-Hörbuch</w:t>
      </w:r>
      <w:r>
        <w:tab/>
        <w:t>430 Minuten</w:t>
      </w:r>
      <w:r>
        <w:tab/>
        <w:t>1 CD</w:t>
      </w:r>
      <w:r>
        <w:tab/>
        <w:t>0,00 €</w:t>
      </w:r>
    </w:p>
    <w:p w:rsidR="00C6422C" w:rsidRDefault="00C6422C" w:rsidP="00C6422C">
      <w:pPr>
        <w:pStyle w:val="AutorTitel"/>
        <w:rPr>
          <w:lang w:val="de-DE"/>
        </w:rPr>
      </w:pPr>
      <w:r>
        <w:rPr>
          <w:lang w:val="de-DE"/>
        </w:rPr>
        <w:t>●</w:t>
      </w:r>
      <w:r>
        <w:rPr>
          <w:lang w:val="de-DE"/>
        </w:rPr>
        <w:tab/>
        <w:t>Verfassung des Freistaates Bayern und Grundgesetz für die Bundesrepublik Deutschland</w:t>
      </w:r>
    </w:p>
    <w:p w:rsidR="00C6422C" w:rsidRDefault="00DC2664" w:rsidP="00C6422C">
      <w:pPr>
        <w:pStyle w:val="VerlagOrt"/>
      </w:pPr>
      <w:r>
        <w:t>BLZ</w:t>
      </w:r>
      <w:r w:rsidR="00C6422C">
        <w:t>, München - 2014</w:t>
      </w:r>
    </w:p>
    <w:p w:rsidR="00C6422C" w:rsidRDefault="00C6422C" w:rsidP="00E04877">
      <w:pPr>
        <w:pStyle w:val="Annotation"/>
      </w:pPr>
      <w:r>
        <w:t xml:space="preserve">Das Buch enthält die Texte der Verfassung des Freistaates Bayern inkl. Bayernhymne und das Grundgesetz für die Bundesrepublik Deutschland mit der Nationalhymne. </w:t>
      </w:r>
      <w:r w:rsidR="002F7925">
        <w:t>Sprecherin</w:t>
      </w:r>
      <w:r>
        <w:t>: Julia Hamann</w:t>
      </w:r>
    </w:p>
    <w:p w:rsidR="00C6422C" w:rsidRPr="006B6762" w:rsidRDefault="00C6422C" w:rsidP="00C6422C">
      <w:pPr>
        <w:pStyle w:val="Bestellnummer"/>
        <w:tabs>
          <w:tab w:val="clear" w:pos="5953"/>
          <w:tab w:val="clear" w:pos="7938"/>
          <w:tab w:val="clear" w:pos="10205"/>
          <w:tab w:val="left" w:pos="5103"/>
          <w:tab w:val="left" w:pos="6804"/>
          <w:tab w:val="right" w:pos="9072"/>
        </w:tabs>
        <w:rPr>
          <w:lang w:val="en-US"/>
        </w:rPr>
      </w:pPr>
      <w:r w:rsidRPr="006B6762">
        <w:rPr>
          <w:lang w:val="en-US"/>
        </w:rPr>
        <w:t>Best.-</w:t>
      </w:r>
      <w:proofErr w:type="spellStart"/>
      <w:r w:rsidRPr="006B6762">
        <w:rPr>
          <w:lang w:val="en-US"/>
        </w:rPr>
        <w:t>Nr</w:t>
      </w:r>
      <w:proofErr w:type="spellEnd"/>
      <w:r w:rsidRPr="006B6762">
        <w:rPr>
          <w:lang w:val="en-US"/>
        </w:rPr>
        <w:t>.: A05555</w:t>
      </w:r>
      <w:r w:rsidRPr="006B6762">
        <w:rPr>
          <w:lang w:val="en-US"/>
        </w:rPr>
        <w:tab/>
        <w:t>DAISY-</w:t>
      </w:r>
      <w:proofErr w:type="spellStart"/>
      <w:r w:rsidRPr="006B6762">
        <w:rPr>
          <w:lang w:val="en-US"/>
        </w:rPr>
        <w:t>Hörbuch</w:t>
      </w:r>
      <w:proofErr w:type="spellEnd"/>
      <w:r w:rsidRPr="006B6762">
        <w:rPr>
          <w:lang w:val="en-US"/>
        </w:rPr>
        <w:tab/>
        <w:t xml:space="preserve">600 </w:t>
      </w:r>
      <w:proofErr w:type="spellStart"/>
      <w:r w:rsidRPr="006B6762">
        <w:rPr>
          <w:lang w:val="en-US"/>
        </w:rPr>
        <w:t>Minuten</w:t>
      </w:r>
      <w:proofErr w:type="spellEnd"/>
      <w:r w:rsidRPr="006B6762">
        <w:rPr>
          <w:lang w:val="en-US"/>
        </w:rPr>
        <w:tab/>
        <w:t>1 CD</w:t>
      </w:r>
      <w:r w:rsidRPr="006B6762">
        <w:rPr>
          <w:lang w:val="en-US"/>
        </w:rPr>
        <w:tab/>
        <w:t>0,00 €</w:t>
      </w:r>
    </w:p>
    <w:p w:rsidR="00D96D06" w:rsidRDefault="00C77AAE" w:rsidP="00D96D06">
      <w:pPr>
        <w:pStyle w:val="AutorTitel"/>
        <w:rPr>
          <w:rFonts w:eastAsia="Arial"/>
          <w:lang w:val="de-DE"/>
        </w:rPr>
      </w:pPr>
      <w:r>
        <w:rPr>
          <w:lang w:val="de-DE"/>
        </w:rPr>
        <w:t>●</w:t>
      </w:r>
      <w:r>
        <w:rPr>
          <w:lang w:val="de-DE"/>
        </w:rPr>
        <w:tab/>
      </w:r>
      <w:bookmarkStart w:id="7" w:name="_Toc441588788"/>
      <w:proofErr w:type="spellStart"/>
      <w:r w:rsidR="00D96D06">
        <w:rPr>
          <w:rFonts w:eastAsia="Arial"/>
          <w:lang w:val="de-DE"/>
        </w:rPr>
        <w:t>Ekardt</w:t>
      </w:r>
      <w:proofErr w:type="spellEnd"/>
      <w:r w:rsidR="00D96D06">
        <w:rPr>
          <w:rFonts w:eastAsia="Arial"/>
          <w:lang w:val="de-DE"/>
        </w:rPr>
        <w:t>, Felix: Jahrhundertaufgabe Energiewende Ein Handbuch</w:t>
      </w:r>
    </w:p>
    <w:p w:rsidR="00E04877" w:rsidRPr="00E04877" w:rsidRDefault="00E04877" w:rsidP="00D96D06">
      <w:pPr>
        <w:pStyle w:val="Annotation"/>
        <w:rPr>
          <w:sz w:val="22"/>
          <w:szCs w:val="22"/>
        </w:rPr>
      </w:pPr>
      <w:r w:rsidRPr="00E04877">
        <w:rPr>
          <w:sz w:val="22"/>
          <w:szCs w:val="22"/>
        </w:rPr>
        <w:t>Christoph Links Verlag GmbH, 2014</w:t>
      </w:r>
    </w:p>
    <w:p w:rsidR="00D96D06" w:rsidRDefault="00D96D06" w:rsidP="00D96D06">
      <w:pPr>
        <w:pStyle w:val="Annotation"/>
      </w:pPr>
      <w:r>
        <w:t xml:space="preserve">Die Energiewende ist eine Jahrhundertaufgabe. Doch die bisherige Energie- und Klimapolitik greift viel zu kurz. Entgegen der öffentlichen Wahrnehmung sind Deutschland und Europa beispielsweise von ihren Klimazielen meilenweit entfernt. Felix </w:t>
      </w:r>
      <w:proofErr w:type="spellStart"/>
      <w:r>
        <w:t>Ekardt</w:t>
      </w:r>
      <w:proofErr w:type="spellEnd"/>
      <w:r>
        <w:t xml:space="preserve"> setzt sich mit der Frage auseinander, wie Gesellschaften und der Einzelne sich verändern und so zu einer echten globalen Energiewende beitragen können, obwohl unsere alltäglichen Wünsche dem oft entgegenstehen.</w:t>
      </w:r>
    </w:p>
    <w:p w:rsidR="00D96D06" w:rsidRDefault="00D96D06" w:rsidP="00D96D06">
      <w:pPr>
        <w:pStyle w:val="Bestellnummer"/>
        <w:tabs>
          <w:tab w:val="clear" w:pos="5953"/>
          <w:tab w:val="clear" w:pos="7938"/>
          <w:tab w:val="clear" w:pos="10205"/>
          <w:tab w:val="left" w:pos="5103"/>
          <w:tab w:val="left" w:pos="6804"/>
          <w:tab w:val="right" w:pos="9072"/>
        </w:tabs>
      </w:pPr>
      <w:r>
        <w:t>Best.-Nr.: A05554-PK1</w:t>
      </w:r>
      <w:r>
        <w:tab/>
        <w:t>Punktschrift Kurzschrift</w:t>
      </w:r>
      <w:r w:rsidR="00C77AAE">
        <w:t xml:space="preserve"> </w:t>
      </w:r>
      <w:r>
        <w:t>321 Seiten</w:t>
      </w:r>
      <w:r w:rsidR="00C77AAE">
        <w:t xml:space="preserve"> </w:t>
      </w:r>
      <w:r>
        <w:t>2 Ordner</w:t>
      </w:r>
      <w:r>
        <w:tab/>
        <w:t>0,00 €</w:t>
      </w:r>
    </w:p>
    <w:p w:rsidR="00590D39" w:rsidRDefault="00D96D06" w:rsidP="00590D39">
      <w:pPr>
        <w:pStyle w:val="AutorTitel"/>
        <w:rPr>
          <w:lang w:val="de-DE"/>
        </w:rPr>
      </w:pPr>
      <w:r>
        <w:rPr>
          <w:lang w:val="de-DE"/>
        </w:rPr>
        <w:t>●</w:t>
      </w:r>
      <w:r>
        <w:rPr>
          <w:rFonts w:eastAsia="Arial"/>
          <w:lang w:val="de-DE"/>
        </w:rPr>
        <w:tab/>
      </w:r>
      <w:proofErr w:type="spellStart"/>
      <w:r w:rsidR="00C6422C">
        <w:rPr>
          <w:lang w:val="de-DE"/>
        </w:rPr>
        <w:t>Hofmeier</w:t>
      </w:r>
      <w:proofErr w:type="spellEnd"/>
      <w:r w:rsidR="00C6422C">
        <w:rPr>
          <w:lang w:val="de-DE"/>
        </w:rPr>
        <w:t xml:space="preserve">, Franz: </w:t>
      </w:r>
      <w:r w:rsidR="00590D39">
        <w:rPr>
          <w:lang w:val="de-DE"/>
        </w:rPr>
        <w:t>Bayern und seine Könige</w:t>
      </w:r>
    </w:p>
    <w:p w:rsidR="00E04877" w:rsidRDefault="00E04877" w:rsidP="00E04877">
      <w:pPr>
        <w:pStyle w:val="VerlagOrt"/>
      </w:pPr>
      <w:r>
        <w:t>Wochenschau, Schwalbach - 2015</w:t>
      </w:r>
    </w:p>
    <w:p w:rsidR="00590D39" w:rsidRDefault="00590D39" w:rsidP="006B6762">
      <w:pPr>
        <w:pStyle w:val="Annotation"/>
      </w:pPr>
      <w:r>
        <w:t>Fragt man heute nach den bayerischen Königen, so denken die meisten in erster Linie an Ludwig I., der München zu einem „Isar-Athen“ machen wollte, oder an Ludwig II., dessen Schlösser auf der ganzen Welt berühmt sind. In den knapp 113 Jahren, in denen Bayern ein Königreich war, regierten jedoch insgesamt fünf Könige und ein Prinzregent. Sie alle werden in diesem Buch vorgestellt.</w:t>
      </w:r>
    </w:p>
    <w:p w:rsidR="00590D39" w:rsidRDefault="002F7925" w:rsidP="006B6762">
      <w:pPr>
        <w:pStyle w:val="Annotation"/>
      </w:pPr>
      <w:r>
        <w:t>Sprecher</w:t>
      </w:r>
      <w:r w:rsidR="00590D39">
        <w:t xml:space="preserve">: Martin </w:t>
      </w:r>
      <w:proofErr w:type="spellStart"/>
      <w:r w:rsidR="00590D39">
        <w:t>Harbauer</w:t>
      </w:r>
      <w:proofErr w:type="spellEnd"/>
    </w:p>
    <w:p w:rsidR="00CF73E4" w:rsidRPr="00E04877" w:rsidRDefault="00590D39" w:rsidP="00E04877">
      <w:pPr>
        <w:pStyle w:val="Bestellnummer"/>
        <w:tabs>
          <w:tab w:val="clear" w:pos="5953"/>
          <w:tab w:val="clear" w:pos="7938"/>
          <w:tab w:val="clear" w:pos="10205"/>
          <w:tab w:val="left" w:pos="5103"/>
          <w:tab w:val="left" w:pos="6804"/>
          <w:tab w:val="right" w:pos="9072"/>
        </w:tabs>
      </w:pPr>
      <w:r w:rsidRPr="006B6762">
        <w:t>Best.-Nr.: A05551-Y1</w:t>
      </w:r>
      <w:r w:rsidRPr="006B6762">
        <w:tab/>
        <w:t>DAISY-Hörbuch</w:t>
      </w:r>
      <w:r w:rsidRPr="006B6762">
        <w:tab/>
        <w:t>218 Minuten</w:t>
      </w:r>
      <w:r w:rsidRPr="006B6762">
        <w:tab/>
        <w:t>1 CD</w:t>
      </w:r>
      <w:r w:rsidRPr="006B6762">
        <w:tab/>
        <w:t>0,00 €</w:t>
      </w:r>
      <w:bookmarkStart w:id="8" w:name="_GoBack"/>
      <w:bookmarkEnd w:id="7"/>
      <w:bookmarkEnd w:id="8"/>
    </w:p>
    <w:p w:rsidR="005B2AD3" w:rsidRDefault="00D96D06" w:rsidP="00D96D06">
      <w:pPr>
        <w:pStyle w:val="AutorTitel"/>
        <w:rPr>
          <w:noProof/>
          <w:lang w:eastAsia="de-DE"/>
        </w:rPr>
      </w:pPr>
      <w:r>
        <w:rPr>
          <w:lang w:val="de-DE"/>
        </w:rPr>
        <w:lastRenderedPageBreak/>
        <w:t>●</w:t>
      </w:r>
      <w:r>
        <w:rPr>
          <w:lang w:val="de-DE"/>
        </w:rPr>
        <w:tab/>
      </w:r>
      <w:proofErr w:type="spellStart"/>
      <w:r w:rsidR="005B2AD3">
        <w:rPr>
          <w:lang w:eastAsia="de-DE"/>
        </w:rPr>
        <w:t>Kontakt</w:t>
      </w:r>
      <w:proofErr w:type="spellEnd"/>
      <w:r w:rsidR="005B2AD3">
        <w:rPr>
          <w:lang w:eastAsia="de-DE"/>
        </w:rPr>
        <w:t xml:space="preserve">- und </w:t>
      </w:r>
      <w:proofErr w:type="spellStart"/>
      <w:r w:rsidR="005B2AD3">
        <w:rPr>
          <w:lang w:eastAsia="de-DE"/>
        </w:rPr>
        <w:t>Bestelldaten</w:t>
      </w:r>
      <w:proofErr w:type="spellEnd"/>
      <w:r w:rsidR="005B2AD3">
        <w:rPr>
          <w:noProof/>
          <w:lang w:eastAsia="de-DE"/>
        </w:rPr>
        <w:t xml:space="preserve"> </w:t>
      </w:r>
    </w:p>
    <w:p w:rsidR="00D96D06" w:rsidRDefault="00D96D06" w:rsidP="005B2AD3">
      <w:pPr>
        <w:shd w:val="clear" w:color="auto" w:fill="DAEEF3"/>
        <w:suppressAutoHyphens w:val="0"/>
        <w:jc w:val="both"/>
        <w:rPr>
          <w:rFonts w:cs="Arial"/>
          <w:b/>
          <w:sz w:val="22"/>
          <w:szCs w:val="22"/>
          <w:lang w:eastAsia="de-DE"/>
        </w:rPr>
      </w:pPr>
    </w:p>
    <w:p w:rsidR="005B2AD3" w:rsidRDefault="005B2AD3" w:rsidP="005B2AD3">
      <w:pPr>
        <w:shd w:val="clear" w:color="auto" w:fill="DAEEF3"/>
        <w:suppressAutoHyphens w:val="0"/>
        <w:jc w:val="both"/>
        <w:rPr>
          <w:rFonts w:cs="Arial"/>
          <w:b/>
          <w:sz w:val="22"/>
          <w:szCs w:val="22"/>
          <w:lang w:eastAsia="de-DE"/>
        </w:rPr>
      </w:pPr>
      <w:r>
        <w:rPr>
          <w:rFonts w:cs="Arial"/>
          <w:b/>
          <w:sz w:val="22"/>
          <w:szCs w:val="22"/>
          <w:lang w:eastAsia="de-DE"/>
        </w:rPr>
        <w:t>Bayerischer Blinden- und Sehbehindertenbund e. V.</w:t>
      </w:r>
    </w:p>
    <w:p w:rsidR="005B2AD3" w:rsidRDefault="005B2AD3" w:rsidP="005B2AD3">
      <w:pPr>
        <w:shd w:val="clear" w:color="auto" w:fill="DAEEF3"/>
        <w:suppressAutoHyphens w:val="0"/>
        <w:jc w:val="both"/>
        <w:rPr>
          <w:rFonts w:cs="Arial"/>
          <w:b/>
          <w:sz w:val="22"/>
          <w:szCs w:val="22"/>
          <w:lang w:eastAsia="de-DE"/>
        </w:rPr>
      </w:pPr>
      <w:r>
        <w:rPr>
          <w:rFonts w:cs="Arial"/>
          <w:b/>
          <w:sz w:val="22"/>
          <w:szCs w:val="22"/>
          <w:lang w:eastAsia="de-DE"/>
        </w:rPr>
        <w:t>BIT-Zentrum</w:t>
      </w:r>
    </w:p>
    <w:p w:rsidR="005B2AD3" w:rsidRDefault="005B2AD3" w:rsidP="005B2AD3">
      <w:pPr>
        <w:shd w:val="clear" w:color="auto" w:fill="DAEEF3"/>
        <w:suppressAutoHyphens w:val="0"/>
        <w:jc w:val="both"/>
        <w:rPr>
          <w:rFonts w:cs="Arial"/>
          <w:b/>
          <w:sz w:val="22"/>
          <w:szCs w:val="22"/>
          <w:lang w:eastAsia="de-DE"/>
        </w:rPr>
      </w:pPr>
      <w:r>
        <w:rPr>
          <w:rFonts w:cs="Arial"/>
          <w:b/>
          <w:sz w:val="22"/>
          <w:szCs w:val="22"/>
          <w:lang w:eastAsia="de-DE"/>
        </w:rPr>
        <w:t>Arnulfstr. 22, 80335 München</w:t>
      </w:r>
    </w:p>
    <w:p w:rsidR="005B2AD3" w:rsidRDefault="005B2AD3" w:rsidP="005B2AD3">
      <w:pPr>
        <w:shd w:val="clear" w:color="auto" w:fill="DAEEF3"/>
        <w:tabs>
          <w:tab w:val="left" w:pos="2268"/>
          <w:tab w:val="left" w:pos="4111"/>
        </w:tabs>
        <w:suppressAutoHyphens w:val="0"/>
        <w:rPr>
          <w:rFonts w:cs="Arial"/>
          <w:sz w:val="22"/>
          <w:szCs w:val="22"/>
          <w:lang w:eastAsia="de-DE"/>
        </w:rPr>
      </w:pPr>
      <w:r>
        <w:rPr>
          <w:rFonts w:cs="Arial"/>
          <w:sz w:val="22"/>
          <w:szCs w:val="22"/>
          <w:lang w:eastAsia="de-DE"/>
        </w:rPr>
        <w:t xml:space="preserve">Bestellhotline: </w:t>
      </w:r>
      <w:r>
        <w:rPr>
          <w:rFonts w:cs="Arial"/>
          <w:sz w:val="22"/>
          <w:szCs w:val="22"/>
          <w:lang w:eastAsia="de-DE"/>
        </w:rPr>
        <w:tab/>
      </w:r>
      <w:r>
        <w:rPr>
          <w:rFonts w:cs="Arial"/>
          <w:b/>
          <w:bCs/>
          <w:sz w:val="22"/>
          <w:szCs w:val="22"/>
          <w:lang w:eastAsia="de-DE"/>
        </w:rPr>
        <w:t>089 55988-136</w:t>
      </w:r>
      <w:r>
        <w:rPr>
          <w:rFonts w:cs="Arial"/>
          <w:sz w:val="22"/>
          <w:szCs w:val="22"/>
          <w:lang w:eastAsia="de-DE"/>
        </w:rPr>
        <w:tab/>
        <w:t>Herr Färber</w:t>
      </w:r>
    </w:p>
    <w:p w:rsidR="005B2AD3" w:rsidRDefault="005B2AD3" w:rsidP="005B2AD3">
      <w:pPr>
        <w:shd w:val="clear" w:color="auto" w:fill="DAEEF3"/>
        <w:tabs>
          <w:tab w:val="left" w:pos="2268"/>
          <w:tab w:val="left" w:pos="4111"/>
        </w:tabs>
        <w:suppressAutoHyphens w:val="0"/>
        <w:rPr>
          <w:rFonts w:cs="Arial"/>
          <w:sz w:val="22"/>
          <w:szCs w:val="22"/>
          <w:lang w:eastAsia="de-DE"/>
        </w:rPr>
      </w:pPr>
      <w:r>
        <w:rPr>
          <w:rFonts w:cs="Arial"/>
          <w:sz w:val="22"/>
          <w:szCs w:val="22"/>
          <w:lang w:eastAsia="de-DE"/>
        </w:rPr>
        <w:t xml:space="preserve">24h-Bestellservice: </w:t>
      </w:r>
      <w:r>
        <w:rPr>
          <w:rFonts w:cs="Arial"/>
          <w:sz w:val="22"/>
          <w:szCs w:val="22"/>
          <w:lang w:eastAsia="de-DE"/>
        </w:rPr>
        <w:tab/>
      </w:r>
      <w:r>
        <w:rPr>
          <w:rFonts w:cs="Arial"/>
          <w:b/>
          <w:bCs/>
          <w:sz w:val="22"/>
          <w:szCs w:val="22"/>
          <w:lang w:eastAsia="de-DE"/>
        </w:rPr>
        <w:t>089 55988-144</w:t>
      </w:r>
      <w:r>
        <w:rPr>
          <w:rFonts w:cs="Arial"/>
          <w:sz w:val="22"/>
          <w:szCs w:val="22"/>
          <w:lang w:eastAsia="de-DE"/>
        </w:rPr>
        <w:tab/>
        <w:t>Anrufbeantworter</w:t>
      </w:r>
    </w:p>
    <w:p w:rsidR="005B2AD3" w:rsidRDefault="005B2AD3" w:rsidP="005B2AD3">
      <w:pPr>
        <w:shd w:val="clear" w:color="auto" w:fill="DAEEF3"/>
        <w:tabs>
          <w:tab w:val="left" w:pos="2268"/>
          <w:tab w:val="left" w:pos="4111"/>
          <w:tab w:val="left" w:pos="5954"/>
        </w:tabs>
        <w:suppressAutoHyphens w:val="0"/>
        <w:rPr>
          <w:rFonts w:cs="Arial"/>
          <w:sz w:val="22"/>
          <w:szCs w:val="22"/>
          <w:lang w:eastAsia="de-DE"/>
        </w:rPr>
      </w:pPr>
      <w:r>
        <w:rPr>
          <w:rFonts w:cs="Arial"/>
          <w:sz w:val="22"/>
          <w:szCs w:val="22"/>
          <w:lang w:eastAsia="de-DE"/>
        </w:rPr>
        <w:t xml:space="preserve">Telefax: </w:t>
      </w:r>
      <w:r>
        <w:rPr>
          <w:rFonts w:cs="Arial"/>
          <w:sz w:val="22"/>
          <w:szCs w:val="22"/>
          <w:lang w:eastAsia="de-DE"/>
        </w:rPr>
        <w:tab/>
        <w:t>089 55988-336</w:t>
      </w:r>
    </w:p>
    <w:p w:rsidR="005B2AD3" w:rsidRDefault="005B2AD3" w:rsidP="005B2AD3">
      <w:pPr>
        <w:shd w:val="clear" w:color="auto" w:fill="DAEEF3"/>
        <w:tabs>
          <w:tab w:val="left" w:pos="2268"/>
          <w:tab w:val="left" w:pos="4111"/>
          <w:tab w:val="left" w:pos="5954"/>
        </w:tabs>
        <w:suppressAutoHyphens w:val="0"/>
        <w:rPr>
          <w:rFonts w:cs="Arial"/>
          <w:color w:val="000000"/>
          <w:sz w:val="22"/>
          <w:szCs w:val="22"/>
          <w:lang w:eastAsia="de-DE"/>
        </w:rPr>
      </w:pPr>
      <w:r>
        <w:rPr>
          <w:rFonts w:cs="Arial"/>
          <w:sz w:val="22"/>
          <w:szCs w:val="22"/>
          <w:lang w:eastAsia="de-DE"/>
        </w:rPr>
        <w:t xml:space="preserve">E-Mail: </w:t>
      </w:r>
      <w:r>
        <w:rPr>
          <w:rFonts w:cs="Arial"/>
          <w:sz w:val="22"/>
          <w:szCs w:val="22"/>
          <w:lang w:eastAsia="de-DE"/>
        </w:rPr>
        <w:tab/>
      </w:r>
      <w:hyperlink r:id="rId6" w:history="1">
        <w:r>
          <w:rPr>
            <w:rStyle w:val="Hyperlink"/>
            <w:rFonts w:cs="Arial"/>
            <w:b/>
            <w:color w:val="006699"/>
            <w:sz w:val="22"/>
            <w:szCs w:val="22"/>
            <w:lang w:eastAsia="de-DE"/>
          </w:rPr>
          <w:t>bit-bestellservice@bbsb.org</w:t>
        </w:r>
      </w:hyperlink>
    </w:p>
    <w:p w:rsidR="005B2AD3" w:rsidRDefault="005B2AD3" w:rsidP="005B2AD3">
      <w:pPr>
        <w:shd w:val="clear" w:color="auto" w:fill="DAEEF3"/>
        <w:tabs>
          <w:tab w:val="left" w:pos="2268"/>
          <w:tab w:val="left" w:pos="4111"/>
          <w:tab w:val="left" w:pos="5954"/>
        </w:tabs>
        <w:suppressAutoHyphens w:val="0"/>
        <w:rPr>
          <w:rFonts w:cs="Arial"/>
          <w:sz w:val="22"/>
          <w:szCs w:val="22"/>
          <w:lang w:eastAsia="de-DE"/>
        </w:rPr>
      </w:pPr>
      <w:r>
        <w:rPr>
          <w:rFonts w:cs="Arial"/>
          <w:sz w:val="22"/>
          <w:szCs w:val="22"/>
          <w:lang w:eastAsia="de-DE"/>
        </w:rPr>
        <w:t xml:space="preserve">Internet: </w:t>
      </w:r>
      <w:r>
        <w:rPr>
          <w:rFonts w:cs="Arial"/>
          <w:sz w:val="22"/>
          <w:szCs w:val="22"/>
          <w:lang w:eastAsia="de-DE"/>
        </w:rPr>
        <w:tab/>
      </w:r>
      <w:hyperlink r:id="rId7" w:history="1">
        <w:r>
          <w:rPr>
            <w:rStyle w:val="Hyperlink"/>
            <w:rFonts w:cs="Arial"/>
            <w:b/>
            <w:color w:val="006699"/>
            <w:sz w:val="22"/>
            <w:szCs w:val="22"/>
            <w:lang w:eastAsia="de-DE"/>
          </w:rPr>
          <w:t>www.bbsb.org</w:t>
        </w:r>
      </w:hyperlink>
    </w:p>
    <w:sectPr w:rsidR="005B2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Fett">
    <w:altName w:val="Device Font 10cp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FB1360"/>
    <w:multiLevelType w:val="hybridMultilevel"/>
    <w:tmpl w:val="43465B00"/>
    <w:lvl w:ilvl="0" w:tplc="7194D498">
      <w:numFmt w:val="bullet"/>
      <w:lvlText w:val=""/>
      <w:lvlJc w:val="left"/>
      <w:pPr>
        <w:ind w:left="76" w:hanging="360"/>
      </w:pPr>
      <w:rPr>
        <w:rFonts w:ascii="Symbol" w:eastAsia="Times New Roman" w:hAnsi="Symbo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3EB26114"/>
    <w:multiLevelType w:val="hybridMultilevel"/>
    <w:tmpl w:val="73646466"/>
    <w:lvl w:ilvl="0" w:tplc="1FAEADF4">
      <w:start w:val="1"/>
      <w:numFmt w:val="decimal"/>
      <w:lvlText w:val="3.%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BA90745"/>
    <w:multiLevelType w:val="hybridMultilevel"/>
    <w:tmpl w:val="2EC6C01E"/>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4" w15:restartNumberingAfterBreak="0">
    <w:nsid w:val="75DA752E"/>
    <w:multiLevelType w:val="hybridMultilevel"/>
    <w:tmpl w:val="BA664A9A"/>
    <w:lvl w:ilvl="0" w:tplc="62E69982">
      <w:numFmt w:val="bullet"/>
      <w:lvlText w:val=""/>
      <w:lvlJc w:val="left"/>
      <w:pPr>
        <w:ind w:left="76" w:hanging="360"/>
      </w:pPr>
      <w:rPr>
        <w:rFonts w:ascii="Symbol" w:eastAsia="Times New Roman" w:hAnsi="Symbo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D3"/>
    <w:rsid w:val="001772D3"/>
    <w:rsid w:val="001C55CB"/>
    <w:rsid w:val="0025326C"/>
    <w:rsid w:val="00291AEF"/>
    <w:rsid w:val="002F7925"/>
    <w:rsid w:val="0035789B"/>
    <w:rsid w:val="003F64DB"/>
    <w:rsid w:val="00444C5F"/>
    <w:rsid w:val="0055289F"/>
    <w:rsid w:val="00590D39"/>
    <w:rsid w:val="005B2AD3"/>
    <w:rsid w:val="005F6E08"/>
    <w:rsid w:val="00687B71"/>
    <w:rsid w:val="006B6762"/>
    <w:rsid w:val="006F72B1"/>
    <w:rsid w:val="00713658"/>
    <w:rsid w:val="00A61C01"/>
    <w:rsid w:val="00C6422C"/>
    <w:rsid w:val="00C77AAE"/>
    <w:rsid w:val="00CF73E4"/>
    <w:rsid w:val="00D3365C"/>
    <w:rsid w:val="00D96D06"/>
    <w:rsid w:val="00DC2664"/>
    <w:rsid w:val="00E04877"/>
    <w:rsid w:val="00EC0DD8"/>
    <w:rsid w:val="00FE2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0830"/>
  <w15:docId w15:val="{D362E517-569B-4F3C-B376-6067A2CE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2AD3"/>
    <w:pPr>
      <w:suppressAutoHyphens/>
      <w:spacing w:before="60" w:after="60"/>
    </w:pPr>
    <w:rPr>
      <w:rFonts w:ascii="Arial" w:hAnsi="Arial"/>
      <w:sz w:val="24"/>
      <w:szCs w:val="24"/>
      <w:lang w:eastAsia="ar-SA"/>
    </w:rPr>
  </w:style>
  <w:style w:type="paragraph" w:styleId="berschrift1">
    <w:name w:val="heading 1"/>
    <w:basedOn w:val="Standard"/>
    <w:next w:val="Standard"/>
    <w:link w:val="berschrift1Zchn"/>
    <w:qFormat/>
    <w:rsid w:val="00A61C01"/>
    <w:pPr>
      <w:keepNext/>
      <w:spacing w:before="240"/>
      <w:outlineLvl w:val="0"/>
    </w:pPr>
    <w:rPr>
      <w:rFonts w:cs="Arial"/>
      <w:b/>
      <w:kern w:val="1"/>
      <w:sz w:val="32"/>
      <w:szCs w:val="32"/>
    </w:rPr>
  </w:style>
  <w:style w:type="paragraph" w:styleId="berschrift2">
    <w:name w:val="heading 2"/>
    <w:basedOn w:val="Standard"/>
    <w:next w:val="Standard"/>
    <w:link w:val="berschrift2Zchn"/>
    <w:qFormat/>
    <w:rsid w:val="00A61C01"/>
    <w:pPr>
      <w:keepNext/>
      <w:numPr>
        <w:ilvl w:val="1"/>
        <w:numId w:val="9"/>
      </w:numPr>
      <w:spacing w:before="240"/>
      <w:outlineLvl w:val="1"/>
    </w:pPr>
    <w:rPr>
      <w:rFonts w:cs="Arial"/>
      <w:b/>
      <w:bCs/>
      <w:i/>
      <w:iCs/>
      <w:sz w:val="28"/>
      <w:szCs w:val="28"/>
    </w:rPr>
  </w:style>
  <w:style w:type="paragraph" w:styleId="berschrift3">
    <w:name w:val="heading 3"/>
    <w:basedOn w:val="Standard"/>
    <w:next w:val="Standard"/>
    <w:link w:val="berschrift3Zchn"/>
    <w:qFormat/>
    <w:rsid w:val="00A61C01"/>
    <w:pPr>
      <w:keepNext/>
      <w:spacing w:before="240"/>
      <w:outlineLvl w:val="2"/>
    </w:pPr>
    <w:rPr>
      <w:rFonts w:cs="Arial"/>
      <w:b/>
      <w:bCs/>
      <w:sz w:val="26"/>
      <w:szCs w:val="26"/>
    </w:rPr>
  </w:style>
  <w:style w:type="paragraph" w:styleId="berschrift4">
    <w:name w:val="heading 4"/>
    <w:basedOn w:val="Standard"/>
    <w:next w:val="Standard"/>
    <w:link w:val="berschrift4Zchn"/>
    <w:qFormat/>
    <w:rsid w:val="00A61C01"/>
    <w:pPr>
      <w:keepNext/>
      <w:spacing w:before="240"/>
      <w:outlineLvl w:val="3"/>
    </w:pPr>
    <w:rPr>
      <w:b/>
      <w:bCs/>
      <w:sz w:val="28"/>
      <w:szCs w:val="28"/>
    </w:rPr>
  </w:style>
  <w:style w:type="paragraph" w:styleId="berschrift5">
    <w:name w:val="heading 5"/>
    <w:basedOn w:val="Standard"/>
    <w:next w:val="Standard"/>
    <w:link w:val="berschrift5Zchn"/>
    <w:semiHidden/>
    <w:unhideWhenUsed/>
    <w:qFormat/>
    <w:rsid w:val="005B2A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1C01"/>
    <w:rPr>
      <w:rFonts w:ascii="Arial" w:hAnsi="Arial" w:cs="Arial"/>
      <w:b/>
      <w:kern w:val="1"/>
      <w:sz w:val="32"/>
      <w:szCs w:val="32"/>
      <w:lang w:eastAsia="ar-SA"/>
    </w:rPr>
  </w:style>
  <w:style w:type="character" w:customStyle="1" w:styleId="berschrift2Zchn">
    <w:name w:val="Überschrift 2 Zchn"/>
    <w:basedOn w:val="Absatz-Standardschriftart"/>
    <w:link w:val="berschrift2"/>
    <w:rsid w:val="00A61C01"/>
    <w:rPr>
      <w:rFonts w:ascii="Arial" w:hAnsi="Arial" w:cs="Arial"/>
      <w:b/>
      <w:bCs/>
      <w:i/>
      <w:iCs/>
      <w:sz w:val="28"/>
      <w:szCs w:val="28"/>
      <w:lang w:eastAsia="ar-SA"/>
    </w:rPr>
  </w:style>
  <w:style w:type="character" w:customStyle="1" w:styleId="berschrift3Zchn">
    <w:name w:val="Überschrift 3 Zchn"/>
    <w:basedOn w:val="Absatz-Standardschriftart"/>
    <w:link w:val="berschrift3"/>
    <w:rsid w:val="00A61C01"/>
    <w:rPr>
      <w:rFonts w:ascii="Arial" w:hAnsi="Arial" w:cs="Arial"/>
      <w:b/>
      <w:bCs/>
      <w:sz w:val="26"/>
      <w:szCs w:val="26"/>
      <w:lang w:eastAsia="ar-SA"/>
    </w:rPr>
  </w:style>
  <w:style w:type="character" w:customStyle="1" w:styleId="berschrift4Zchn">
    <w:name w:val="Überschrift 4 Zchn"/>
    <w:basedOn w:val="Absatz-Standardschriftart"/>
    <w:link w:val="berschrift4"/>
    <w:rsid w:val="00A61C01"/>
    <w:rPr>
      <w:rFonts w:ascii="Arial" w:hAnsi="Arial"/>
      <w:b/>
      <w:bCs/>
      <w:sz w:val="28"/>
      <w:szCs w:val="28"/>
      <w:lang w:eastAsia="ar-SA"/>
    </w:rPr>
  </w:style>
  <w:style w:type="character" w:styleId="Fett">
    <w:name w:val="Strong"/>
    <w:uiPriority w:val="22"/>
    <w:qFormat/>
    <w:rsid w:val="00A61C01"/>
    <w:rPr>
      <w:b/>
      <w:bCs/>
    </w:rPr>
  </w:style>
  <w:style w:type="paragraph" w:styleId="Listenabsatz">
    <w:name w:val="List Paragraph"/>
    <w:basedOn w:val="Standard"/>
    <w:uiPriority w:val="34"/>
    <w:qFormat/>
    <w:rsid w:val="00A61C01"/>
    <w:pPr>
      <w:suppressAutoHyphens w:val="0"/>
      <w:spacing w:before="0" w:after="0"/>
      <w:ind w:left="720"/>
    </w:pPr>
    <w:rPr>
      <w:rFonts w:eastAsia="Calibri" w:cs="Arial"/>
      <w:lang w:eastAsia="en-US"/>
    </w:rPr>
  </w:style>
  <w:style w:type="paragraph" w:styleId="Untertitel">
    <w:name w:val="Subtitle"/>
    <w:basedOn w:val="Standard"/>
    <w:next w:val="Standard"/>
    <w:link w:val="UntertitelZchn"/>
    <w:autoRedefine/>
    <w:qFormat/>
    <w:rsid w:val="001772D3"/>
    <w:pPr>
      <w:numPr>
        <w:ilvl w:val="1"/>
      </w:numPr>
      <w:spacing w:before="0" w:after="0"/>
    </w:pPr>
    <w:rPr>
      <w:rFonts w:eastAsiaTheme="majorEastAsia" w:cstheme="majorBidi"/>
      <w:i/>
      <w:iCs/>
      <w:spacing w:val="15"/>
      <w:sz w:val="20"/>
    </w:rPr>
  </w:style>
  <w:style w:type="character" w:customStyle="1" w:styleId="UntertitelZchn">
    <w:name w:val="Untertitel Zchn"/>
    <w:basedOn w:val="Absatz-Standardschriftart"/>
    <w:link w:val="Untertitel"/>
    <w:rsid w:val="001772D3"/>
    <w:rPr>
      <w:rFonts w:ascii="Arial" w:eastAsiaTheme="majorEastAsia" w:hAnsi="Arial" w:cstheme="majorBidi"/>
      <w:i/>
      <w:iCs/>
      <w:spacing w:val="15"/>
      <w:szCs w:val="24"/>
      <w:lang w:eastAsia="ar-SA"/>
    </w:rPr>
  </w:style>
  <w:style w:type="paragraph" w:customStyle="1" w:styleId="Annotation">
    <w:name w:val="Annotation"/>
    <w:basedOn w:val="Standard"/>
    <w:qFormat/>
    <w:rsid w:val="005B2AD3"/>
    <w:pPr>
      <w:suppressAutoHyphens w:val="0"/>
    </w:pPr>
  </w:style>
  <w:style w:type="paragraph" w:customStyle="1" w:styleId="Bestellnummer">
    <w:name w:val="Bestellnummer"/>
    <w:basedOn w:val="Standard"/>
    <w:qFormat/>
    <w:rsid w:val="005B2AD3"/>
    <w:pPr>
      <w:keepLines/>
      <w:pBdr>
        <w:bottom w:val="single" w:sz="4" w:space="1" w:color="auto"/>
      </w:pBdr>
      <w:tabs>
        <w:tab w:val="left" w:pos="2835"/>
        <w:tab w:val="left" w:pos="5953"/>
        <w:tab w:val="left" w:pos="7938"/>
        <w:tab w:val="right" w:pos="10205"/>
      </w:tabs>
    </w:pPr>
    <w:rPr>
      <w:rFonts w:ascii="Arial Fett" w:hAnsi="Arial Fett"/>
      <w:b/>
    </w:rPr>
  </w:style>
  <w:style w:type="paragraph" w:customStyle="1" w:styleId="Systematik">
    <w:name w:val="Systematik"/>
    <w:basedOn w:val="berschrift1"/>
    <w:qFormat/>
    <w:rsid w:val="005B2AD3"/>
    <w:pPr>
      <w:spacing w:before="480"/>
    </w:pPr>
    <w:rPr>
      <w:rFonts w:ascii="Arial Fett" w:hAnsi="Arial Fett"/>
      <w:bCs/>
      <w:kern w:val="32"/>
      <w:sz w:val="40"/>
      <w:u w:val="single"/>
    </w:rPr>
  </w:style>
  <w:style w:type="paragraph" w:customStyle="1" w:styleId="Sprecher">
    <w:name w:val="Sprecher"/>
    <w:basedOn w:val="Standard"/>
    <w:rsid w:val="005B2AD3"/>
  </w:style>
  <w:style w:type="paragraph" w:customStyle="1" w:styleId="AutorTitel">
    <w:name w:val="Autor_Titel"/>
    <w:basedOn w:val="berschrift2"/>
    <w:qFormat/>
    <w:rsid w:val="005B2AD3"/>
    <w:pPr>
      <w:numPr>
        <w:ilvl w:val="0"/>
        <w:numId w:val="0"/>
      </w:numPr>
      <w:suppressAutoHyphens w:val="0"/>
      <w:spacing w:before="360"/>
      <w:ind w:hanging="284"/>
    </w:pPr>
    <w:rPr>
      <w:rFonts w:ascii="Arial Fett" w:hAnsi="Arial Fett"/>
      <w:bCs w:val="0"/>
      <w:i w:val="0"/>
      <w:iCs w:val="0"/>
      <w:szCs w:val="24"/>
      <w:lang w:val="en-US"/>
    </w:rPr>
  </w:style>
  <w:style w:type="paragraph" w:customStyle="1" w:styleId="WerbungTitel">
    <w:name w:val="Werbung Titel"/>
    <w:basedOn w:val="Standard"/>
    <w:rsid w:val="005B2AD3"/>
    <w:pPr>
      <w:tabs>
        <w:tab w:val="right" w:pos="9540"/>
      </w:tabs>
      <w:spacing w:before="240"/>
      <w:jc w:val="center"/>
    </w:pPr>
    <w:rPr>
      <w:b/>
      <w:bCs/>
      <w:kern w:val="2"/>
      <w:sz w:val="72"/>
      <w:szCs w:val="20"/>
      <w:lang w:val="en-GB"/>
    </w:rPr>
  </w:style>
  <w:style w:type="character" w:styleId="Hyperlink">
    <w:name w:val="Hyperlink"/>
    <w:basedOn w:val="Absatz-Standardschriftart"/>
    <w:uiPriority w:val="99"/>
    <w:semiHidden/>
    <w:unhideWhenUsed/>
    <w:rsid w:val="005B2AD3"/>
    <w:rPr>
      <w:color w:val="0000FF"/>
      <w:u w:val="single"/>
    </w:rPr>
  </w:style>
  <w:style w:type="paragraph" w:styleId="Textkrper">
    <w:name w:val="Body Text"/>
    <w:basedOn w:val="Standard"/>
    <w:link w:val="TextkrperZchn"/>
    <w:semiHidden/>
    <w:unhideWhenUsed/>
    <w:rsid w:val="005B2AD3"/>
    <w:pPr>
      <w:jc w:val="center"/>
    </w:pPr>
    <w:rPr>
      <w:rFonts w:cs="Arial"/>
      <w:b/>
      <w:i/>
      <w:iCs/>
      <w:sz w:val="52"/>
      <w14:shadow w14:blurRad="50800" w14:dist="38100" w14:dir="2700000" w14:sx="100000" w14:sy="100000" w14:kx="0" w14:ky="0" w14:algn="tl">
        <w14:srgbClr w14:val="000000">
          <w14:alpha w14:val="60000"/>
        </w14:srgbClr>
      </w14:shadow>
    </w:rPr>
  </w:style>
  <w:style w:type="character" w:customStyle="1" w:styleId="TextkrperZchn">
    <w:name w:val="Textkörper Zchn"/>
    <w:basedOn w:val="Absatz-Standardschriftart"/>
    <w:link w:val="Textkrper"/>
    <w:semiHidden/>
    <w:rsid w:val="005B2AD3"/>
    <w:rPr>
      <w:rFonts w:ascii="Arial" w:hAnsi="Arial" w:cs="Arial"/>
      <w:b/>
      <w:i/>
      <w:iCs/>
      <w:sz w:val="52"/>
      <w:szCs w:val="24"/>
      <w:lang w:eastAsia="ar-SA"/>
      <w14:shadow w14:blurRad="50800" w14:dist="38100" w14:dir="2700000" w14:sx="100000" w14:sy="100000" w14:kx="0" w14:ky="0" w14:algn="tl">
        <w14:srgbClr w14:val="000000">
          <w14:alpha w14:val="60000"/>
        </w14:srgbClr>
      </w14:shadow>
    </w:rPr>
  </w:style>
  <w:style w:type="paragraph" w:customStyle="1" w:styleId="VerlagOrt">
    <w:name w:val="Verlag_Ort"/>
    <w:basedOn w:val="berschrift5"/>
    <w:qFormat/>
    <w:rsid w:val="005B2AD3"/>
    <w:pPr>
      <w:keepLines w:val="0"/>
      <w:spacing w:before="0"/>
    </w:pPr>
    <w:rPr>
      <w:rFonts w:ascii="Arial" w:eastAsia="Times New Roman" w:hAnsi="Arial" w:cs="Arial"/>
      <w:bCs/>
      <w:color w:val="auto"/>
      <w:sz w:val="22"/>
    </w:rPr>
  </w:style>
  <w:style w:type="character" w:customStyle="1" w:styleId="berschrift5Zchn">
    <w:name w:val="Überschrift 5 Zchn"/>
    <w:basedOn w:val="Absatz-Standardschriftart"/>
    <w:link w:val="berschrift5"/>
    <w:semiHidden/>
    <w:rsid w:val="005B2AD3"/>
    <w:rPr>
      <w:rFonts w:asciiTheme="majorHAnsi" w:eastAsiaTheme="majorEastAsia" w:hAnsiTheme="majorHAnsi" w:cstheme="majorBidi"/>
      <w:color w:val="243F60" w:themeColor="accent1" w:themeShade="7F"/>
      <w:sz w:val="24"/>
      <w:szCs w:val="24"/>
      <w:lang w:eastAsia="ar-SA"/>
    </w:rPr>
  </w:style>
  <w:style w:type="paragraph" w:styleId="Sprechblasentext">
    <w:name w:val="Balloon Text"/>
    <w:basedOn w:val="Standard"/>
    <w:link w:val="SprechblasentextZchn"/>
    <w:uiPriority w:val="99"/>
    <w:semiHidden/>
    <w:unhideWhenUsed/>
    <w:rsid w:val="003F64D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4D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10079">
      <w:bodyDiv w:val="1"/>
      <w:marLeft w:val="0"/>
      <w:marRight w:val="0"/>
      <w:marTop w:val="0"/>
      <w:marBottom w:val="0"/>
      <w:divBdr>
        <w:top w:val="none" w:sz="0" w:space="0" w:color="auto"/>
        <w:left w:val="none" w:sz="0" w:space="0" w:color="auto"/>
        <w:bottom w:val="none" w:sz="0" w:space="0" w:color="auto"/>
        <w:right w:val="none" w:sz="0" w:space="0" w:color="auto"/>
      </w:divBdr>
    </w:div>
    <w:div w:id="382169882">
      <w:bodyDiv w:val="1"/>
      <w:marLeft w:val="0"/>
      <w:marRight w:val="0"/>
      <w:marTop w:val="0"/>
      <w:marBottom w:val="0"/>
      <w:divBdr>
        <w:top w:val="none" w:sz="0" w:space="0" w:color="auto"/>
        <w:left w:val="none" w:sz="0" w:space="0" w:color="auto"/>
        <w:bottom w:val="none" w:sz="0" w:space="0" w:color="auto"/>
        <w:right w:val="none" w:sz="0" w:space="0" w:color="auto"/>
      </w:divBdr>
    </w:div>
    <w:div w:id="555969287">
      <w:bodyDiv w:val="1"/>
      <w:marLeft w:val="0"/>
      <w:marRight w:val="0"/>
      <w:marTop w:val="0"/>
      <w:marBottom w:val="0"/>
      <w:divBdr>
        <w:top w:val="none" w:sz="0" w:space="0" w:color="auto"/>
        <w:left w:val="none" w:sz="0" w:space="0" w:color="auto"/>
        <w:bottom w:val="none" w:sz="0" w:space="0" w:color="auto"/>
        <w:right w:val="none" w:sz="0" w:space="0" w:color="auto"/>
      </w:divBdr>
    </w:div>
    <w:div w:id="737441670">
      <w:bodyDiv w:val="1"/>
      <w:marLeft w:val="0"/>
      <w:marRight w:val="0"/>
      <w:marTop w:val="0"/>
      <w:marBottom w:val="0"/>
      <w:divBdr>
        <w:top w:val="none" w:sz="0" w:space="0" w:color="auto"/>
        <w:left w:val="none" w:sz="0" w:space="0" w:color="auto"/>
        <w:bottom w:val="none" w:sz="0" w:space="0" w:color="auto"/>
        <w:right w:val="none" w:sz="0" w:space="0" w:color="auto"/>
      </w:divBdr>
    </w:div>
    <w:div w:id="781850803">
      <w:bodyDiv w:val="1"/>
      <w:marLeft w:val="0"/>
      <w:marRight w:val="0"/>
      <w:marTop w:val="0"/>
      <w:marBottom w:val="0"/>
      <w:divBdr>
        <w:top w:val="none" w:sz="0" w:space="0" w:color="auto"/>
        <w:left w:val="none" w:sz="0" w:space="0" w:color="auto"/>
        <w:bottom w:val="none" w:sz="0" w:space="0" w:color="auto"/>
        <w:right w:val="none" w:sz="0" w:space="0" w:color="auto"/>
      </w:divBdr>
    </w:div>
    <w:div w:id="1093669105">
      <w:bodyDiv w:val="1"/>
      <w:marLeft w:val="0"/>
      <w:marRight w:val="0"/>
      <w:marTop w:val="0"/>
      <w:marBottom w:val="0"/>
      <w:divBdr>
        <w:top w:val="none" w:sz="0" w:space="0" w:color="auto"/>
        <w:left w:val="none" w:sz="0" w:space="0" w:color="auto"/>
        <w:bottom w:val="none" w:sz="0" w:space="0" w:color="auto"/>
        <w:right w:val="none" w:sz="0" w:space="0" w:color="auto"/>
      </w:divBdr>
    </w:div>
    <w:div w:id="1193038337">
      <w:bodyDiv w:val="1"/>
      <w:marLeft w:val="0"/>
      <w:marRight w:val="0"/>
      <w:marTop w:val="0"/>
      <w:marBottom w:val="0"/>
      <w:divBdr>
        <w:top w:val="none" w:sz="0" w:space="0" w:color="auto"/>
        <w:left w:val="none" w:sz="0" w:space="0" w:color="auto"/>
        <w:bottom w:val="none" w:sz="0" w:space="0" w:color="auto"/>
        <w:right w:val="none" w:sz="0" w:space="0" w:color="auto"/>
      </w:divBdr>
    </w:div>
    <w:div w:id="1303778936">
      <w:bodyDiv w:val="1"/>
      <w:marLeft w:val="0"/>
      <w:marRight w:val="0"/>
      <w:marTop w:val="0"/>
      <w:marBottom w:val="0"/>
      <w:divBdr>
        <w:top w:val="none" w:sz="0" w:space="0" w:color="auto"/>
        <w:left w:val="none" w:sz="0" w:space="0" w:color="auto"/>
        <w:bottom w:val="none" w:sz="0" w:space="0" w:color="auto"/>
        <w:right w:val="none" w:sz="0" w:space="0" w:color="auto"/>
      </w:divBdr>
    </w:div>
    <w:div w:id="1794251255">
      <w:bodyDiv w:val="1"/>
      <w:marLeft w:val="0"/>
      <w:marRight w:val="0"/>
      <w:marTop w:val="0"/>
      <w:marBottom w:val="0"/>
      <w:divBdr>
        <w:top w:val="none" w:sz="0" w:space="0" w:color="auto"/>
        <w:left w:val="none" w:sz="0" w:space="0" w:color="auto"/>
        <w:bottom w:val="none" w:sz="0" w:space="0" w:color="auto"/>
        <w:right w:val="none" w:sz="0" w:space="0" w:color="auto"/>
      </w:divBdr>
    </w:div>
    <w:div w:id="18506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t-bestellservice@bbs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Robert</dc:creator>
  <cp:lastModifiedBy>Lekoui Denise</cp:lastModifiedBy>
  <cp:revision>2</cp:revision>
  <cp:lastPrinted>2022-08-04T14:36:00Z</cp:lastPrinted>
  <dcterms:created xsi:type="dcterms:W3CDTF">2022-08-05T06:11:00Z</dcterms:created>
  <dcterms:modified xsi:type="dcterms:W3CDTF">2022-08-05T06:11:00Z</dcterms:modified>
</cp:coreProperties>
</file>